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2970" w:rsidRPr="000E2168" w:rsidRDefault="000E2168" w:rsidP="000E2168">
      <w:pPr>
        <w:jc w:val="center"/>
        <w:rPr>
          <w:rFonts w:asciiTheme="majorEastAsia" w:eastAsiaTheme="majorEastAsia" w:hAnsiTheme="majorEastAsia"/>
          <w:b/>
          <w:color w:val="FF0000"/>
          <w:sz w:val="44"/>
          <w:szCs w:val="44"/>
        </w:rPr>
      </w:pPr>
      <w:r w:rsidRPr="000E2168">
        <w:rPr>
          <w:rFonts w:asciiTheme="majorEastAsia" w:eastAsiaTheme="majorEastAsia" w:hAnsiTheme="majorEastAsia" w:hint="eastAsia"/>
          <w:b/>
          <w:color w:val="FF0000"/>
          <w:sz w:val="44"/>
          <w:szCs w:val="44"/>
        </w:rPr>
        <w:t xml:space="preserve">考点7 </w:t>
      </w:r>
      <w:r w:rsidR="00195F74" w:rsidRPr="000E2168">
        <w:rPr>
          <w:rFonts w:asciiTheme="majorEastAsia" w:eastAsiaTheme="majorEastAsia" w:hAnsiTheme="majorEastAsia" w:hint="eastAsia"/>
          <w:b/>
          <w:color w:val="FF0000"/>
          <w:sz w:val="44"/>
          <w:szCs w:val="44"/>
        </w:rPr>
        <w:t>语言表达简明、连贯、得体，准确、鲜明、生动</w:t>
      </w:r>
    </w:p>
    <w:p w:rsidR="00195F74" w:rsidRPr="000E2168" w:rsidRDefault="00195F74" w:rsidP="000E2168">
      <w:pPr>
        <w:ind w:firstLineChars="200" w:firstLine="560"/>
        <w:rPr>
          <w:rFonts w:asciiTheme="minorEastAsia" w:hAnsiTheme="minorEastAsia"/>
          <w:sz w:val="28"/>
          <w:szCs w:val="28"/>
        </w:rPr>
      </w:pPr>
      <w:r w:rsidRPr="000E2168">
        <w:rPr>
          <w:rFonts w:asciiTheme="minorEastAsia" w:hAnsiTheme="minorEastAsia" w:hint="eastAsia"/>
          <w:sz w:val="28"/>
          <w:szCs w:val="28"/>
        </w:rPr>
        <w:t>[2016新课标全国卷乙卷（Ⅰ卷）] 在下面一段文字横线处补写恰当的语句,使整段文字语意完整连贯,内容贴切,逻辑严密。每处不超过15个字。</w:t>
      </w:r>
    </w:p>
    <w:p w:rsidR="00195F74" w:rsidRPr="000E2168" w:rsidRDefault="00195F74" w:rsidP="000E2168">
      <w:pPr>
        <w:ind w:firstLineChars="200" w:firstLine="560"/>
        <w:rPr>
          <w:rFonts w:ascii="楷体_GB2312" w:eastAsia="楷体_GB2312" w:hAnsiTheme="minorEastAsia" w:hint="eastAsia"/>
          <w:sz w:val="28"/>
          <w:szCs w:val="28"/>
        </w:rPr>
      </w:pPr>
      <w:r w:rsidRPr="000E2168">
        <w:rPr>
          <w:rFonts w:ascii="楷体_GB2312" w:eastAsia="楷体_GB2312" w:hAnsiTheme="minorEastAsia" w:hint="eastAsia"/>
          <w:sz w:val="28"/>
          <w:szCs w:val="28"/>
        </w:rPr>
        <w:t>花青素是一种水溶性的植物色素,分布在液泡内的细胞液中,能够决定花的红色、蓝色、紫色等颜色的差别。这是因为花青素①</w:t>
      </w:r>
      <w:r w:rsidRPr="000E2168">
        <w:rPr>
          <w:rFonts w:ascii="楷体_GB2312" w:eastAsia="楷体_GB2312" w:hAnsiTheme="minorEastAsia" w:hint="eastAsia"/>
          <w:sz w:val="28"/>
          <w:szCs w:val="28"/>
          <w:u w:val="single"/>
        </w:rPr>
        <w:t xml:space="preserve">　　　　　　　　　　　　　　　　　</w:t>
      </w:r>
      <w:r w:rsidRPr="000E2168">
        <w:rPr>
          <w:rFonts w:ascii="楷体_GB2312" w:eastAsia="楷体_GB2312" w:hAnsiTheme="minorEastAsia" w:hint="eastAsia"/>
          <w:sz w:val="28"/>
          <w:szCs w:val="28"/>
        </w:rPr>
        <w:t>：在酸性溶液中呈现红色,在碱性溶液中变为蓝色,处于中性环境时则是紫色。更令人称奇的是②</w:t>
      </w:r>
      <w:r w:rsidRPr="000E2168">
        <w:rPr>
          <w:rFonts w:ascii="楷体_GB2312" w:eastAsia="楷体_GB2312" w:hAnsiTheme="minorEastAsia" w:hint="eastAsia"/>
          <w:sz w:val="28"/>
          <w:szCs w:val="28"/>
          <w:u w:val="single"/>
        </w:rPr>
        <w:t xml:space="preserve">　　　　　　　　　　　　　　　　　</w:t>
      </w:r>
      <w:r w:rsidRPr="000E2168">
        <w:rPr>
          <w:rFonts w:ascii="楷体_GB2312" w:eastAsia="楷体_GB2312" w:hAnsiTheme="minorEastAsia" w:hint="eastAsia"/>
          <w:sz w:val="28"/>
          <w:szCs w:val="28"/>
        </w:rPr>
        <w:t>,比如有一种牵牛花清晨是粉红色,之后变成紫红色,最后变成蓝色。究其原因,就是花瓣表皮细胞的液泡内pH值发生了变化,③</w:t>
      </w:r>
      <w:r w:rsidRPr="000E2168">
        <w:rPr>
          <w:rFonts w:ascii="楷体_GB2312" w:eastAsia="楷体_GB2312" w:hAnsiTheme="minorEastAsia" w:hint="eastAsia"/>
          <w:sz w:val="28"/>
          <w:szCs w:val="28"/>
          <w:u w:val="single"/>
        </w:rPr>
        <w:t xml:space="preserve">　　　　　　　　　　　　　　　　　</w:t>
      </w:r>
      <w:r w:rsidRPr="000E2168">
        <w:rPr>
          <w:rFonts w:ascii="楷体_GB2312" w:eastAsia="楷体_GB2312" w:hAnsiTheme="minorEastAsia" w:hint="eastAsia"/>
          <w:sz w:val="28"/>
          <w:szCs w:val="28"/>
        </w:rPr>
        <w:t>,从而形成花的颜色的变化。</w:t>
      </w:r>
    </w:p>
    <w:p w:rsidR="00195F74" w:rsidRPr="000E2168" w:rsidRDefault="00195F74" w:rsidP="000E2168">
      <w:pPr>
        <w:ind w:firstLineChars="200" w:firstLine="560"/>
        <w:rPr>
          <w:rFonts w:asciiTheme="minorEastAsia" w:hAnsiTheme="minorEastAsia"/>
          <w:sz w:val="28"/>
          <w:szCs w:val="28"/>
        </w:rPr>
      </w:pPr>
      <w:r w:rsidRPr="000E2168">
        <w:rPr>
          <w:rFonts w:asciiTheme="minorEastAsia" w:hAnsiTheme="minorEastAsia" w:hint="eastAsia"/>
          <w:sz w:val="28"/>
          <w:szCs w:val="28"/>
        </w:rPr>
        <w:t>【答案】</w:t>
      </w:r>
    </w:p>
    <w:p w:rsidR="00195F74" w:rsidRPr="000E2168" w:rsidRDefault="00195F74" w:rsidP="000E2168">
      <w:pPr>
        <w:ind w:firstLineChars="200" w:firstLine="560"/>
        <w:rPr>
          <w:rFonts w:asciiTheme="minorEastAsia" w:hAnsiTheme="minorEastAsia"/>
          <w:sz w:val="28"/>
          <w:szCs w:val="28"/>
        </w:rPr>
      </w:pPr>
      <w:r w:rsidRPr="000E2168">
        <w:rPr>
          <w:rFonts w:asciiTheme="minorEastAsia" w:hAnsiTheme="minorEastAsia" w:hint="eastAsia"/>
          <w:sz w:val="28"/>
          <w:szCs w:val="28"/>
        </w:rPr>
        <w:t>①在不同环境中会形成不同颜色</w:t>
      </w:r>
    </w:p>
    <w:p w:rsidR="00195F74" w:rsidRPr="000E2168" w:rsidRDefault="00195F74" w:rsidP="000E2168">
      <w:pPr>
        <w:ind w:firstLineChars="200" w:firstLine="560"/>
        <w:rPr>
          <w:rFonts w:asciiTheme="minorEastAsia" w:hAnsiTheme="minorEastAsia"/>
          <w:sz w:val="28"/>
          <w:szCs w:val="28"/>
        </w:rPr>
      </w:pPr>
      <w:r w:rsidRPr="000E2168">
        <w:rPr>
          <w:rFonts w:asciiTheme="minorEastAsia" w:hAnsiTheme="minorEastAsia" w:hint="eastAsia"/>
          <w:sz w:val="28"/>
          <w:szCs w:val="28"/>
        </w:rPr>
        <w:t>②有些花的颜色可以一日数变</w:t>
      </w:r>
    </w:p>
    <w:p w:rsidR="00195F74" w:rsidRPr="000E2168" w:rsidRDefault="00195F74" w:rsidP="000E2168">
      <w:pPr>
        <w:ind w:firstLineChars="200" w:firstLine="560"/>
        <w:rPr>
          <w:rFonts w:asciiTheme="minorEastAsia" w:hAnsiTheme="minorEastAsia"/>
          <w:sz w:val="28"/>
          <w:szCs w:val="28"/>
        </w:rPr>
      </w:pPr>
      <w:r w:rsidRPr="000E2168">
        <w:rPr>
          <w:rFonts w:asciiTheme="minorEastAsia" w:hAnsiTheme="minorEastAsia" w:hint="eastAsia"/>
          <w:sz w:val="28"/>
          <w:szCs w:val="28"/>
        </w:rPr>
        <w:t>③花青素也就随之发生变化</w:t>
      </w:r>
    </w:p>
    <w:p w:rsidR="00195F74" w:rsidRPr="000E2168" w:rsidRDefault="00195F74" w:rsidP="000E2168">
      <w:pPr>
        <w:ind w:firstLineChars="200" w:firstLine="560"/>
        <w:rPr>
          <w:rFonts w:asciiTheme="minorEastAsia" w:hAnsiTheme="minorEastAsia"/>
          <w:sz w:val="28"/>
          <w:szCs w:val="28"/>
        </w:rPr>
      </w:pPr>
      <w:r w:rsidRPr="000E2168">
        <w:rPr>
          <w:rFonts w:asciiTheme="minorEastAsia" w:hAnsiTheme="minorEastAsia" w:hint="eastAsia"/>
          <w:sz w:val="28"/>
          <w:szCs w:val="28"/>
        </w:rPr>
        <w:t>【解析】</w:t>
      </w:r>
    </w:p>
    <w:p w:rsidR="00195F74" w:rsidRPr="000E2168" w:rsidRDefault="00195F74" w:rsidP="000E2168">
      <w:pPr>
        <w:ind w:firstLineChars="200" w:firstLine="560"/>
        <w:rPr>
          <w:rFonts w:asciiTheme="minorEastAsia" w:hAnsiTheme="minorEastAsia"/>
          <w:sz w:val="28"/>
          <w:szCs w:val="28"/>
        </w:rPr>
      </w:pPr>
      <w:r w:rsidRPr="000E2168">
        <w:rPr>
          <w:rFonts w:asciiTheme="minorEastAsia" w:hAnsiTheme="minorEastAsia" w:hint="eastAsia"/>
          <w:sz w:val="28"/>
          <w:szCs w:val="28"/>
        </w:rPr>
        <w:t>本题考查语言表达简明、连贯的能力。解答此题关键要把握语段的中心意思和横线前后的内容。这段话主要讲花青素与花的颜色的关系,即花青素在不同的酸碱度环境中有着不同的颜色。第①处横线,从后面的冒号和随后的三种情况的表述可以看出,此处应该填花青素</w:t>
      </w:r>
      <w:r w:rsidRPr="000E2168">
        <w:rPr>
          <w:rFonts w:asciiTheme="minorEastAsia" w:hAnsiTheme="minorEastAsia" w:hint="eastAsia"/>
          <w:sz w:val="28"/>
          <w:szCs w:val="28"/>
        </w:rPr>
        <w:lastRenderedPageBreak/>
        <w:t>因为环境变化而形成不同颜色之类的内容;第②处横线,从后文牵牛花一天的颜色变化可以看出,此处应该填有些花的颜色可以一日数变之类的内容;第③处横线,从前文的“液泡内pH值发生了变化”和后文的“形成花的颜色的变化”分析,此处应该填花青素也会随之变化之类的内容。</w:t>
      </w:r>
    </w:p>
    <w:p w:rsidR="00195F74" w:rsidRPr="000E2168" w:rsidRDefault="00195F74" w:rsidP="000E2168">
      <w:pPr>
        <w:ind w:firstLineChars="200" w:firstLine="560"/>
        <w:rPr>
          <w:rFonts w:asciiTheme="minorEastAsia" w:hAnsiTheme="minorEastAsia"/>
          <w:sz w:val="28"/>
          <w:szCs w:val="28"/>
        </w:rPr>
      </w:pPr>
      <w:r w:rsidRPr="000E2168">
        <w:rPr>
          <w:rFonts w:asciiTheme="minorEastAsia" w:hAnsiTheme="minorEastAsia" w:hint="eastAsia"/>
          <w:sz w:val="28"/>
          <w:szCs w:val="28"/>
        </w:rPr>
        <w:t>[2016新课标全国卷甲卷（Ⅱ卷）] 在下面一段文字横线处补写恰当的语句,使整段文字语意完整连贯,内容贴切,逻辑严密。每处不超过15个字。</w:t>
      </w:r>
    </w:p>
    <w:p w:rsidR="00195F74" w:rsidRPr="000E2168" w:rsidRDefault="00195F74" w:rsidP="000E2168">
      <w:pPr>
        <w:ind w:firstLineChars="200" w:firstLine="560"/>
        <w:rPr>
          <w:rFonts w:ascii="楷体_GB2312" w:eastAsia="楷体_GB2312" w:hAnsiTheme="minorEastAsia" w:hint="eastAsia"/>
          <w:sz w:val="28"/>
          <w:szCs w:val="28"/>
        </w:rPr>
      </w:pPr>
      <w:r w:rsidRPr="000E2168">
        <w:rPr>
          <w:rFonts w:ascii="楷体_GB2312" w:eastAsia="楷体_GB2312" w:hAnsiTheme="minorEastAsia" w:hint="eastAsia"/>
          <w:sz w:val="28"/>
          <w:szCs w:val="28"/>
        </w:rPr>
        <w:t>气候是一种复杂的自然现象,不仅决定着土壤、植被类型的形成,改变着地表形态,①</w:t>
      </w:r>
      <w:r w:rsidRPr="000E2168">
        <w:rPr>
          <w:rFonts w:ascii="楷体_GB2312" w:eastAsia="楷体_GB2312" w:hAnsiTheme="minorEastAsia" w:hint="eastAsia"/>
          <w:sz w:val="28"/>
          <w:szCs w:val="28"/>
          <w:u w:val="single"/>
        </w:rPr>
        <w:t xml:space="preserve">　　　　　　　　　　</w:t>
      </w:r>
      <w:r w:rsidRPr="000E2168">
        <w:rPr>
          <w:rFonts w:ascii="楷体_GB2312" w:eastAsia="楷体_GB2312" w:hAnsiTheme="minorEastAsia" w:hint="eastAsia"/>
          <w:sz w:val="28"/>
          <w:szCs w:val="28"/>
        </w:rPr>
        <w:t>。人们的生活、生产、建设无不需要考虑气候的影响。气候已成为一种自然资源,供人类充分利用,为人类造福。但是,②</w:t>
      </w:r>
      <w:r w:rsidRPr="000E2168">
        <w:rPr>
          <w:rFonts w:ascii="楷体_GB2312" w:eastAsia="楷体_GB2312" w:hAnsiTheme="minorEastAsia" w:hint="eastAsia"/>
          <w:sz w:val="28"/>
          <w:szCs w:val="28"/>
          <w:u w:val="single"/>
        </w:rPr>
        <w:t xml:space="preserve">　　　　　　　　　　　　</w:t>
      </w:r>
      <w:r w:rsidRPr="000E2168">
        <w:rPr>
          <w:rFonts w:ascii="楷体_GB2312" w:eastAsia="楷体_GB2312" w:hAnsiTheme="minorEastAsia" w:hint="eastAsia"/>
          <w:sz w:val="28"/>
          <w:szCs w:val="28"/>
        </w:rPr>
        <w:t>,有时会带来某些灾害。所以,人们会利用一些方法,在一定区域内改变气候状况,③</w:t>
      </w:r>
      <w:r w:rsidRPr="000E2168">
        <w:rPr>
          <w:rFonts w:ascii="楷体_GB2312" w:eastAsia="楷体_GB2312" w:hAnsiTheme="minorEastAsia" w:hint="eastAsia"/>
          <w:sz w:val="28"/>
          <w:szCs w:val="28"/>
          <w:u w:val="single"/>
        </w:rPr>
        <w:t xml:space="preserve">　　　　　　　　　　　　</w:t>
      </w:r>
      <w:r w:rsidRPr="000E2168">
        <w:rPr>
          <w:rFonts w:ascii="楷体_GB2312" w:eastAsia="楷体_GB2312" w:hAnsiTheme="minorEastAsia" w:hint="eastAsia"/>
          <w:sz w:val="28"/>
          <w:szCs w:val="28"/>
        </w:rPr>
        <w:t>。</w:t>
      </w:r>
    </w:p>
    <w:p w:rsidR="00195F74" w:rsidRPr="000E2168" w:rsidRDefault="00195F74" w:rsidP="000E2168">
      <w:pPr>
        <w:ind w:firstLineChars="200" w:firstLine="560"/>
        <w:rPr>
          <w:rFonts w:asciiTheme="minorEastAsia" w:hAnsiTheme="minorEastAsia"/>
          <w:sz w:val="28"/>
          <w:szCs w:val="28"/>
        </w:rPr>
      </w:pPr>
      <w:r w:rsidRPr="000E2168">
        <w:rPr>
          <w:rFonts w:asciiTheme="minorEastAsia" w:hAnsiTheme="minorEastAsia" w:hint="eastAsia"/>
          <w:sz w:val="28"/>
          <w:szCs w:val="28"/>
        </w:rPr>
        <w:t>【答案】</w:t>
      </w:r>
    </w:p>
    <w:p w:rsidR="00195F74" w:rsidRPr="000E2168" w:rsidRDefault="00195F74" w:rsidP="000E2168">
      <w:pPr>
        <w:ind w:firstLineChars="200" w:firstLine="560"/>
        <w:rPr>
          <w:rFonts w:asciiTheme="minorEastAsia" w:hAnsiTheme="minorEastAsia"/>
          <w:sz w:val="28"/>
          <w:szCs w:val="28"/>
        </w:rPr>
      </w:pPr>
      <w:r w:rsidRPr="000E2168">
        <w:rPr>
          <w:rFonts w:asciiTheme="minorEastAsia" w:hAnsiTheme="minorEastAsia" w:hint="eastAsia"/>
          <w:sz w:val="28"/>
          <w:szCs w:val="28"/>
        </w:rPr>
        <w:t>①而且还影响着人类的活动　②气候对人类也有不利的一面　③使它向着有利于人类的方向发展</w:t>
      </w:r>
    </w:p>
    <w:p w:rsidR="00195F74" w:rsidRPr="000E2168" w:rsidRDefault="00195F74" w:rsidP="000E2168">
      <w:pPr>
        <w:ind w:firstLineChars="200" w:firstLine="560"/>
        <w:rPr>
          <w:rFonts w:asciiTheme="minorEastAsia" w:hAnsiTheme="minorEastAsia"/>
          <w:sz w:val="28"/>
          <w:szCs w:val="28"/>
        </w:rPr>
      </w:pPr>
      <w:r w:rsidRPr="000E2168">
        <w:rPr>
          <w:rFonts w:asciiTheme="minorEastAsia" w:hAnsiTheme="minorEastAsia" w:hint="eastAsia"/>
          <w:sz w:val="28"/>
          <w:szCs w:val="28"/>
        </w:rPr>
        <w:t>【解析】</w:t>
      </w:r>
    </w:p>
    <w:p w:rsidR="00195F74" w:rsidRPr="000E2168" w:rsidRDefault="00195F74" w:rsidP="000E2168">
      <w:pPr>
        <w:ind w:firstLineChars="200" w:firstLine="560"/>
        <w:rPr>
          <w:rFonts w:asciiTheme="minorEastAsia" w:hAnsiTheme="minorEastAsia"/>
          <w:sz w:val="28"/>
          <w:szCs w:val="28"/>
        </w:rPr>
      </w:pPr>
      <w:r w:rsidRPr="000E2168">
        <w:rPr>
          <w:rFonts w:asciiTheme="minorEastAsia" w:hAnsiTheme="minorEastAsia" w:hint="eastAsia"/>
          <w:sz w:val="28"/>
          <w:szCs w:val="28"/>
        </w:rPr>
        <w:t>本题考查语言表达简明、连贯的能力。语段首句总说气候对于自然和人类的影响,①处由前面“不仅……形态”可知,应填入与其构成递进关系且谈论气候对人类影响的句子,故可补出“而且还影响着人类的活动”。②处由前面“但是”和后面的“有时会带来某些灾害”</w:t>
      </w:r>
      <w:r w:rsidRPr="000E2168">
        <w:rPr>
          <w:rFonts w:asciiTheme="minorEastAsia" w:hAnsiTheme="minorEastAsia" w:hint="eastAsia"/>
          <w:sz w:val="28"/>
          <w:szCs w:val="28"/>
        </w:rPr>
        <w:lastRenderedPageBreak/>
        <w:t>可知,应由气候为人类造福这“有利”的一面,转到对其“不利”的一面的说明,故可补出“气候对人类也有不利的一面”。③处由前面人类“改变气候状况”可知,应补写交代人类行为目的方面的内容,故可补出“使它向着有利于人类的方向发展”。</w:t>
      </w:r>
    </w:p>
    <w:p w:rsidR="00195F74" w:rsidRPr="000E2168" w:rsidRDefault="00195F74" w:rsidP="000E2168">
      <w:pPr>
        <w:ind w:firstLineChars="200" w:firstLine="560"/>
        <w:rPr>
          <w:rFonts w:asciiTheme="minorEastAsia" w:hAnsiTheme="minorEastAsia"/>
          <w:sz w:val="28"/>
          <w:szCs w:val="28"/>
        </w:rPr>
      </w:pPr>
      <w:r w:rsidRPr="000E2168">
        <w:rPr>
          <w:rFonts w:asciiTheme="minorEastAsia" w:hAnsiTheme="minorEastAsia" w:hint="eastAsia"/>
          <w:sz w:val="28"/>
          <w:szCs w:val="28"/>
        </w:rPr>
        <w:t>[2016新课标全国卷丙卷（Ⅲ卷）] 在下面一段文字横线处补写恰当的语句,使整段文字语意完整连贯,内容贴切,逻辑严密。每处不超过10个字。</w:t>
      </w:r>
    </w:p>
    <w:p w:rsidR="00195F74" w:rsidRPr="000E2168" w:rsidRDefault="00195F74" w:rsidP="000E2168">
      <w:pPr>
        <w:ind w:firstLineChars="200" w:firstLine="560"/>
        <w:rPr>
          <w:rFonts w:ascii="楷体_GB2312" w:eastAsia="楷体_GB2312" w:hAnsiTheme="minorEastAsia" w:hint="eastAsia"/>
          <w:sz w:val="28"/>
          <w:szCs w:val="28"/>
        </w:rPr>
      </w:pPr>
      <w:r w:rsidRPr="000E2168">
        <w:rPr>
          <w:rFonts w:ascii="楷体_GB2312" w:eastAsia="楷体_GB2312" w:hAnsiTheme="minorEastAsia" w:hint="eastAsia"/>
          <w:sz w:val="28"/>
          <w:szCs w:val="28"/>
        </w:rPr>
        <w:t>自第一颗人造地球卫星进入太空以来,除了载人航天飞行器会回收之外,其他上天的人造物体陆续被遗弃在太空中,①</w:t>
      </w:r>
      <w:r w:rsidRPr="000E2168">
        <w:rPr>
          <w:rFonts w:ascii="楷体_GB2312" w:eastAsia="楷体_GB2312" w:hAnsiTheme="minorEastAsia" w:hint="eastAsia"/>
          <w:sz w:val="28"/>
          <w:szCs w:val="28"/>
          <w:u w:val="single"/>
        </w:rPr>
        <w:t xml:space="preserve">　　　　　　　　　　　　</w:t>
      </w:r>
      <w:r w:rsidRPr="000E2168">
        <w:rPr>
          <w:rFonts w:ascii="楷体_GB2312" w:eastAsia="楷体_GB2312" w:hAnsiTheme="minorEastAsia" w:hint="eastAsia"/>
          <w:sz w:val="28"/>
          <w:szCs w:val="28"/>
        </w:rPr>
        <w:t>。太空垃圾已经威胁到人类的航天活动。比如厄瓜多尔的一颗卫星升空后不到一个月,就与太空中的火箭残骸相撞而报废。这种威胁不仅仅发生在太空,甚至地球上的人类生活也会②</w:t>
      </w:r>
      <w:r w:rsidRPr="000E2168">
        <w:rPr>
          <w:rFonts w:ascii="楷体_GB2312" w:eastAsia="楷体_GB2312" w:hAnsiTheme="minorEastAsia" w:hint="eastAsia"/>
          <w:sz w:val="28"/>
          <w:szCs w:val="28"/>
          <w:u w:val="single"/>
        </w:rPr>
        <w:t xml:space="preserve">　　　　　　　　　　　　</w:t>
      </w:r>
      <w:r w:rsidRPr="000E2168">
        <w:rPr>
          <w:rFonts w:ascii="楷体_GB2312" w:eastAsia="楷体_GB2312" w:hAnsiTheme="minorEastAsia" w:hint="eastAsia"/>
          <w:sz w:val="28"/>
          <w:szCs w:val="28"/>
        </w:rPr>
        <w:t>。因此,③</w:t>
      </w:r>
      <w:r w:rsidRPr="000E2168">
        <w:rPr>
          <w:rFonts w:ascii="楷体_GB2312" w:eastAsia="楷体_GB2312" w:hAnsiTheme="minorEastAsia" w:hint="eastAsia"/>
          <w:sz w:val="28"/>
          <w:szCs w:val="28"/>
          <w:u w:val="single"/>
        </w:rPr>
        <w:t xml:space="preserve">　　　　　　　　　　　　</w:t>
      </w:r>
      <w:r w:rsidRPr="000E2168">
        <w:rPr>
          <w:rFonts w:ascii="楷体_GB2312" w:eastAsia="楷体_GB2312" w:hAnsiTheme="minorEastAsia" w:hint="eastAsia"/>
          <w:sz w:val="28"/>
          <w:szCs w:val="28"/>
        </w:rPr>
        <w:t>,应是人类接下来要解决的一个重要课题。</w:t>
      </w:r>
    </w:p>
    <w:p w:rsidR="00195F74" w:rsidRPr="000E2168" w:rsidRDefault="00195F74" w:rsidP="000E2168">
      <w:pPr>
        <w:ind w:firstLineChars="200" w:firstLine="560"/>
        <w:rPr>
          <w:rFonts w:asciiTheme="minorEastAsia" w:hAnsiTheme="minorEastAsia"/>
          <w:sz w:val="28"/>
          <w:szCs w:val="28"/>
        </w:rPr>
      </w:pPr>
      <w:r w:rsidRPr="000E2168">
        <w:rPr>
          <w:rFonts w:asciiTheme="minorEastAsia" w:hAnsiTheme="minorEastAsia" w:hint="eastAsia"/>
          <w:sz w:val="28"/>
          <w:szCs w:val="28"/>
        </w:rPr>
        <w:t>【答案】</w:t>
      </w:r>
    </w:p>
    <w:p w:rsidR="00195F74" w:rsidRPr="000E2168" w:rsidRDefault="00195F74" w:rsidP="000E2168">
      <w:pPr>
        <w:ind w:firstLineChars="200" w:firstLine="560"/>
        <w:rPr>
          <w:rFonts w:asciiTheme="minorEastAsia" w:hAnsiTheme="minorEastAsia"/>
          <w:sz w:val="28"/>
          <w:szCs w:val="28"/>
        </w:rPr>
      </w:pPr>
      <w:r w:rsidRPr="000E2168">
        <w:rPr>
          <w:rFonts w:asciiTheme="minorEastAsia" w:hAnsiTheme="minorEastAsia" w:hint="eastAsia"/>
          <w:sz w:val="28"/>
          <w:szCs w:val="28"/>
        </w:rPr>
        <w:t>①都变成了太空垃圾</w:t>
      </w:r>
    </w:p>
    <w:p w:rsidR="00195F74" w:rsidRPr="000E2168" w:rsidRDefault="00195F74" w:rsidP="000E2168">
      <w:pPr>
        <w:ind w:firstLineChars="200" w:firstLine="560"/>
        <w:rPr>
          <w:rFonts w:asciiTheme="minorEastAsia" w:hAnsiTheme="minorEastAsia"/>
          <w:sz w:val="28"/>
          <w:szCs w:val="28"/>
        </w:rPr>
      </w:pPr>
      <w:r w:rsidRPr="000E2168">
        <w:rPr>
          <w:rFonts w:asciiTheme="minorEastAsia" w:hAnsiTheme="minorEastAsia" w:hint="eastAsia"/>
          <w:sz w:val="28"/>
          <w:szCs w:val="28"/>
        </w:rPr>
        <w:t>②受到太空垃圾的影响</w:t>
      </w:r>
    </w:p>
    <w:p w:rsidR="00195F74" w:rsidRPr="000E2168" w:rsidRDefault="00195F74" w:rsidP="000E2168">
      <w:pPr>
        <w:ind w:firstLineChars="200" w:firstLine="560"/>
        <w:rPr>
          <w:rFonts w:asciiTheme="minorEastAsia" w:hAnsiTheme="minorEastAsia"/>
          <w:sz w:val="28"/>
          <w:szCs w:val="28"/>
        </w:rPr>
      </w:pPr>
      <w:r w:rsidRPr="000E2168">
        <w:rPr>
          <w:rFonts w:asciiTheme="minorEastAsia" w:hAnsiTheme="minorEastAsia" w:hint="eastAsia"/>
          <w:sz w:val="28"/>
          <w:szCs w:val="28"/>
        </w:rPr>
        <w:t>③如何清理太空垃圾</w:t>
      </w:r>
    </w:p>
    <w:p w:rsidR="00195F74" w:rsidRPr="000E2168" w:rsidRDefault="00195F74" w:rsidP="000E2168">
      <w:pPr>
        <w:ind w:firstLineChars="200" w:firstLine="560"/>
        <w:rPr>
          <w:rFonts w:asciiTheme="minorEastAsia" w:hAnsiTheme="minorEastAsia"/>
          <w:sz w:val="28"/>
          <w:szCs w:val="28"/>
        </w:rPr>
      </w:pPr>
      <w:r w:rsidRPr="000E2168">
        <w:rPr>
          <w:rFonts w:asciiTheme="minorEastAsia" w:hAnsiTheme="minorEastAsia" w:hint="eastAsia"/>
          <w:sz w:val="28"/>
          <w:szCs w:val="28"/>
        </w:rPr>
        <w:t>【解析】</w:t>
      </w:r>
    </w:p>
    <w:p w:rsidR="00195F74" w:rsidRPr="000E2168" w:rsidRDefault="00195F74" w:rsidP="000E2168">
      <w:pPr>
        <w:ind w:firstLineChars="200" w:firstLine="560"/>
        <w:rPr>
          <w:rFonts w:asciiTheme="minorEastAsia" w:hAnsiTheme="minorEastAsia"/>
          <w:sz w:val="28"/>
          <w:szCs w:val="28"/>
        </w:rPr>
      </w:pPr>
      <w:r w:rsidRPr="000E2168">
        <w:rPr>
          <w:rFonts w:asciiTheme="minorEastAsia" w:hAnsiTheme="minorEastAsia" w:hint="eastAsia"/>
          <w:sz w:val="28"/>
          <w:szCs w:val="28"/>
        </w:rPr>
        <w:t>本题考查语言表达连贯的能力。解答此题必须要明确需要补充的是衔接上下文的语句,一定要根据上下文的内容来决定补写的内容。</w:t>
      </w:r>
      <w:r w:rsidRPr="000E2168">
        <w:rPr>
          <w:rFonts w:asciiTheme="minorEastAsia" w:hAnsiTheme="minorEastAsia" w:hint="eastAsia"/>
          <w:sz w:val="28"/>
          <w:szCs w:val="28"/>
        </w:rPr>
        <w:lastRenderedPageBreak/>
        <w:t>如第①处,前面提到“上天的人造物体陆续被遗弃”,后面又提到“太空垃圾”,那么这里就需要填写人造物体和太空垃圾的关系,即这些人造物体都变成了太空垃圾。第②处,前面阐述的是太空垃圾的影响,包括对“太空”和“地球”两方面,所缺的部分正是后者。第③处,前面是“因此”,所以很显然此处应该填写结论。</w:t>
      </w:r>
    </w:p>
    <w:p w:rsidR="00195F74" w:rsidRPr="000E2168" w:rsidRDefault="00195F74" w:rsidP="000E2168">
      <w:pPr>
        <w:ind w:firstLineChars="200" w:firstLine="560"/>
        <w:rPr>
          <w:rFonts w:asciiTheme="minorEastAsia" w:hAnsiTheme="minorEastAsia"/>
          <w:sz w:val="28"/>
          <w:szCs w:val="28"/>
        </w:rPr>
      </w:pPr>
      <w:r w:rsidRPr="000E2168">
        <w:rPr>
          <w:rFonts w:asciiTheme="minorEastAsia" w:hAnsiTheme="minorEastAsia" w:hint="eastAsia"/>
          <w:sz w:val="28"/>
          <w:szCs w:val="28"/>
        </w:rPr>
        <w:t>[2016浙江卷]</w:t>
      </w:r>
      <w:r w:rsidRPr="000E2168">
        <w:rPr>
          <w:rFonts w:asciiTheme="minorEastAsia" w:hAnsiTheme="minorEastAsia" w:cs="Times New Roman"/>
          <w:color w:val="333333"/>
          <w:kern w:val="0"/>
          <w:sz w:val="28"/>
          <w:szCs w:val="28"/>
        </w:rPr>
        <w:t xml:space="preserve"> </w:t>
      </w:r>
      <w:r w:rsidRPr="000E2168">
        <w:rPr>
          <w:rFonts w:asciiTheme="minorEastAsia" w:hAnsiTheme="minorEastAsia"/>
          <w:sz w:val="28"/>
          <w:szCs w:val="28"/>
        </w:rPr>
        <w:t>在空格处分别补写出倡议的理由和具体内容。(两处字数各不超过40个字)</w:t>
      </w:r>
    </w:p>
    <w:p w:rsidR="00195F74" w:rsidRPr="000E2168" w:rsidRDefault="00195F74" w:rsidP="00195F74">
      <w:pPr>
        <w:jc w:val="center"/>
        <w:rPr>
          <w:rFonts w:ascii="楷体_GB2312" w:eastAsia="楷体_GB2312" w:hAnsiTheme="minorEastAsia" w:hint="eastAsia"/>
          <w:sz w:val="28"/>
          <w:szCs w:val="28"/>
        </w:rPr>
      </w:pPr>
      <w:r w:rsidRPr="000E2168">
        <w:rPr>
          <w:rFonts w:ascii="楷体_GB2312" w:eastAsia="楷体_GB2312" w:hAnsiTheme="minorEastAsia" w:hint="eastAsia"/>
          <w:sz w:val="28"/>
          <w:szCs w:val="28"/>
        </w:rPr>
        <w:t>倡议书</w:t>
      </w:r>
    </w:p>
    <w:p w:rsidR="00195F74" w:rsidRPr="000E2168" w:rsidRDefault="00195F74" w:rsidP="000E2168">
      <w:pPr>
        <w:ind w:firstLineChars="200" w:firstLine="560"/>
        <w:rPr>
          <w:rFonts w:ascii="楷体_GB2312" w:eastAsia="楷体_GB2312" w:hAnsiTheme="minorEastAsia" w:hint="eastAsia"/>
          <w:sz w:val="28"/>
          <w:szCs w:val="28"/>
        </w:rPr>
      </w:pPr>
      <w:r w:rsidRPr="000E2168">
        <w:rPr>
          <w:rFonts w:ascii="楷体_GB2312" w:eastAsia="楷体_GB2312" w:hAnsiTheme="minorEastAsia" w:hint="eastAsia"/>
          <w:sz w:val="28"/>
          <w:szCs w:val="28"/>
        </w:rPr>
        <w:t>各位同学:</w:t>
      </w:r>
    </w:p>
    <w:p w:rsidR="00195F74" w:rsidRPr="000E2168" w:rsidRDefault="00195F74" w:rsidP="000E2168">
      <w:pPr>
        <w:ind w:firstLineChars="200" w:firstLine="560"/>
        <w:rPr>
          <w:rFonts w:ascii="楷体_GB2312" w:eastAsia="楷体_GB2312" w:hAnsiTheme="minorEastAsia" w:hint="eastAsia"/>
          <w:sz w:val="28"/>
          <w:szCs w:val="28"/>
        </w:rPr>
      </w:pPr>
      <w:r w:rsidRPr="000E2168">
        <w:rPr>
          <w:rFonts w:ascii="楷体_GB2312" w:eastAsia="楷体_GB2312" w:hAnsiTheme="minorEastAsia" w:hint="eastAsia"/>
          <w:sz w:val="28"/>
          <w:szCs w:val="28"/>
        </w:rPr>
        <w:t>乘坐公交是很多市民日常出行的选择。众所周知,</w:t>
      </w:r>
      <w:r w:rsidRPr="000E2168">
        <w:rPr>
          <w:rFonts w:ascii="楷体_GB2312" w:eastAsia="楷体_GB2312" w:hAnsiTheme="minorEastAsia" w:hint="eastAsia"/>
          <w:noProof/>
          <w:sz w:val="28"/>
          <w:szCs w:val="28"/>
        </w:rPr>
        <w:drawing>
          <wp:inline distT="0" distB="0" distL="0" distR="0">
            <wp:extent cx="207010" cy="207010"/>
            <wp:effectExtent l="19050" t="0" r="2540" b="0"/>
            <wp:docPr id="14081" name="图片 14081"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81"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082" name="图片 14082"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82"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083" name="图片 14083"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83"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084" name="图片 14084"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84"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085" name="图片 14085"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85"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086" name="图片 14086"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86"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087" name="图片 14087"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87"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088" name="图片 14088"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88"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089" name="图片 14089"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89"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090" name="图片 14090"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90"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091" name="图片 14091"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91"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092" name="图片 14092"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92"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093" name="图片 14093"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93"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094" name="图片 14094"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94"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095" name="图片 14095"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95"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096" name="图片 14096"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96"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097" name="图片 14097"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97"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098" name="图片 14098"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98"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099" name="图片 14099"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99"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100" name="图片 14100"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00"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101" name="图片 14101"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01"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102" name="图片 14102"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02"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103" name="图片 14103"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03"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104" name="图片 14104"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04"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105" name="图片 14105"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05"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106" name="图片 14106"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06"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107" name="图片 14107"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07"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108" name="图片 14108"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08"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109" name="图片 14109"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09"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110" name="图片 14110"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10"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111" name="图片 14111"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11"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112" name="图片 14112"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12"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113" name="图片 14113"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13"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114" name="图片 14114"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14"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115" name="图片 14115"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15"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116" name="图片 14116"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16"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117" name="图片 14117"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17"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118" name="图片 14118"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18"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119" name="图片 14119"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19"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120" name="图片 14120"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20"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sz w:val="28"/>
          <w:szCs w:val="28"/>
        </w:rPr>
        <w:t>。可是,我市不文明乘车现象时有发生,甚至发生老人被人群挤倒而摔成粉碎性骨折的悲剧。</w:t>
      </w:r>
    </w:p>
    <w:p w:rsidR="00195F74" w:rsidRPr="000E2168" w:rsidRDefault="00195F74" w:rsidP="000E2168">
      <w:pPr>
        <w:ind w:firstLineChars="200" w:firstLine="560"/>
        <w:rPr>
          <w:rFonts w:ascii="楷体_GB2312" w:eastAsia="楷体_GB2312" w:hAnsiTheme="minorEastAsia" w:hint="eastAsia"/>
          <w:sz w:val="28"/>
          <w:szCs w:val="28"/>
        </w:rPr>
      </w:pPr>
      <w:r w:rsidRPr="000E2168">
        <w:rPr>
          <w:rFonts w:ascii="楷体_GB2312" w:eastAsia="楷体_GB2312" w:hAnsiTheme="minorEastAsia" w:hint="eastAsia"/>
          <w:sz w:val="28"/>
          <w:szCs w:val="28"/>
        </w:rPr>
        <w:t>为此,我们向全校同学发出倡议:</w:t>
      </w:r>
    </w:p>
    <w:p w:rsidR="00195F74" w:rsidRPr="000E2168" w:rsidRDefault="00195F74" w:rsidP="000E2168">
      <w:pPr>
        <w:ind w:firstLineChars="200" w:firstLine="560"/>
        <w:rPr>
          <w:rFonts w:ascii="楷体_GB2312" w:eastAsia="楷体_GB2312" w:hAnsiTheme="minorEastAsia" w:hint="eastAsia"/>
          <w:sz w:val="28"/>
          <w:szCs w:val="28"/>
        </w:rPr>
      </w:pPr>
      <w:r w:rsidRPr="000E2168">
        <w:rPr>
          <w:rFonts w:ascii="楷体_GB2312" w:eastAsia="楷体_GB2312" w:hAnsiTheme="minorEastAsia" w:hint="eastAsia"/>
          <w:noProof/>
          <w:sz w:val="28"/>
          <w:szCs w:val="28"/>
        </w:rPr>
        <w:drawing>
          <wp:inline distT="0" distB="0" distL="0" distR="0">
            <wp:extent cx="207010" cy="207010"/>
            <wp:effectExtent l="19050" t="0" r="2540" b="0"/>
            <wp:docPr id="14121" name="图片 14121"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21"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122" name="图片 14122"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22"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123" name="图片 14123"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23"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124" name="图片 14124"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24"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125" name="图片 14125"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25"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126" name="图片 14126"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26"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127" name="图片 14127"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27"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128" name="图片 14128"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28"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129" name="图片 14129"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29"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130" name="图片 14130"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30"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131" name="图片 14131"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31"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132" name="图片 14132"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32"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133" name="图片 14133"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33"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134" name="图片 14134"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34"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135" name="图片 14135"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35"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136" name="图片 14136"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36"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137" name="图片 14137"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37"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138" name="图片 14138"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38"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139" name="图片 14139"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39"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140" name="图片 14140"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40"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141" name="图片 14141"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41"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142" name="图片 14142"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42"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143" name="图片 14143"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43"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144" name="图片 14144"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44"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145" name="图片 14145"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45"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146" name="图片 14146"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46"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147" name="图片 14147"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47"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148" name="图片 14148"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48"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149" name="图片 14149"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49"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150" name="图片 14150"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50"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151" name="图片 14151"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51"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152" name="图片 14152"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52"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153" name="图片 14153"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53"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154" name="图片 14154"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54"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155" name="图片 14155"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55"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156" name="图片 14156"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56"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157" name="图片 14157"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57"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158" name="图片 14158"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58"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159" name="图片 14159"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59"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noProof/>
          <w:sz w:val="28"/>
          <w:szCs w:val="28"/>
        </w:rPr>
        <w:drawing>
          <wp:inline distT="0" distB="0" distL="0" distR="0">
            <wp:extent cx="207010" cy="207010"/>
            <wp:effectExtent l="19050" t="0" r="2540" b="0"/>
            <wp:docPr id="14160" name="图片 14160" descr="http://182.92.3.219/Uploads/word/2016/0715/5788d8e47cbbb445190.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0" descr="http://182.92.3.219/Uploads/word/2016/0715/5788d8e47cbbb445190.files/image002.jpg"/>
                    <pic:cNvPicPr>
                      <a:picLocks noChangeAspect="1" noChangeArrowheads="1"/>
                    </pic:cNvPicPr>
                  </pic:nvPicPr>
                  <pic:blipFill>
                    <a:blip r:embed="rId4"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0E2168">
        <w:rPr>
          <w:rFonts w:ascii="楷体_GB2312" w:eastAsia="楷体_GB2312" w:hAnsiTheme="minorEastAsia" w:hint="eastAsia"/>
          <w:sz w:val="28"/>
          <w:szCs w:val="28"/>
        </w:rPr>
        <w:t>。</w:t>
      </w:r>
    </w:p>
    <w:p w:rsidR="00195F74" w:rsidRPr="000E2168" w:rsidRDefault="00195F74" w:rsidP="000E2168">
      <w:pPr>
        <w:ind w:firstLineChars="200" w:firstLine="560"/>
        <w:rPr>
          <w:rFonts w:ascii="楷体_GB2312" w:eastAsia="楷体_GB2312" w:hAnsiTheme="minorEastAsia" w:hint="eastAsia"/>
          <w:sz w:val="28"/>
          <w:szCs w:val="28"/>
        </w:rPr>
      </w:pPr>
      <w:r w:rsidRPr="000E2168">
        <w:rPr>
          <w:rFonts w:ascii="楷体_GB2312" w:eastAsia="楷体_GB2312" w:hAnsiTheme="minorEastAsia" w:hint="eastAsia"/>
          <w:sz w:val="28"/>
          <w:szCs w:val="28"/>
        </w:rPr>
        <w:t>文明乘车,从我做起!让我们用自己的行动为城市增光添彩!</w:t>
      </w:r>
    </w:p>
    <w:p w:rsidR="00195F74" w:rsidRPr="000E2168" w:rsidRDefault="00195F74" w:rsidP="000E2168">
      <w:pPr>
        <w:ind w:firstLineChars="200" w:firstLine="560"/>
        <w:rPr>
          <w:rFonts w:asciiTheme="minorEastAsia" w:hAnsiTheme="minorEastAsia"/>
          <w:sz w:val="28"/>
          <w:szCs w:val="28"/>
        </w:rPr>
      </w:pPr>
      <w:r w:rsidRPr="000E2168">
        <w:rPr>
          <w:rFonts w:asciiTheme="minorEastAsia" w:hAnsiTheme="minorEastAsia" w:hint="eastAsia"/>
          <w:sz w:val="28"/>
          <w:szCs w:val="28"/>
        </w:rPr>
        <w:t>【答案】</w:t>
      </w:r>
    </w:p>
    <w:p w:rsidR="00195F74" w:rsidRPr="000E2168" w:rsidRDefault="00195F74" w:rsidP="000E2168">
      <w:pPr>
        <w:ind w:firstLineChars="200" w:firstLine="560"/>
        <w:rPr>
          <w:rFonts w:asciiTheme="minorEastAsia" w:hAnsiTheme="minorEastAsia"/>
          <w:sz w:val="28"/>
          <w:szCs w:val="28"/>
        </w:rPr>
      </w:pPr>
      <w:r w:rsidRPr="000E2168">
        <w:rPr>
          <w:rFonts w:asciiTheme="minorEastAsia" w:hAnsiTheme="minorEastAsia" w:hint="eastAsia"/>
          <w:sz w:val="28"/>
          <w:szCs w:val="28"/>
        </w:rPr>
        <w:t>文明乘车让出行更安全,更高效,体现了一个人的基本素养,也有益于社会和谐。</w:t>
      </w:r>
    </w:p>
    <w:p w:rsidR="00195F74" w:rsidRPr="000E2168" w:rsidRDefault="00195F74" w:rsidP="000E2168">
      <w:pPr>
        <w:ind w:firstLineChars="200" w:firstLine="560"/>
        <w:rPr>
          <w:rFonts w:asciiTheme="minorEastAsia" w:hAnsiTheme="minorEastAsia"/>
          <w:sz w:val="28"/>
          <w:szCs w:val="28"/>
        </w:rPr>
      </w:pPr>
      <w:r w:rsidRPr="000E2168">
        <w:rPr>
          <w:rFonts w:asciiTheme="minorEastAsia" w:hAnsiTheme="minorEastAsia" w:hint="eastAsia"/>
          <w:sz w:val="28"/>
          <w:szCs w:val="28"/>
        </w:rPr>
        <w:t>自觉排队,有序上车;尊老爱幼,主动让座;举止文明,谈吐有礼。</w:t>
      </w:r>
    </w:p>
    <w:p w:rsidR="00195F74" w:rsidRPr="000E2168" w:rsidRDefault="00195F74" w:rsidP="000E2168">
      <w:pPr>
        <w:ind w:firstLineChars="200" w:firstLine="560"/>
        <w:rPr>
          <w:rFonts w:asciiTheme="minorEastAsia" w:hAnsiTheme="minorEastAsia"/>
          <w:sz w:val="28"/>
          <w:szCs w:val="28"/>
        </w:rPr>
      </w:pPr>
      <w:r w:rsidRPr="000E2168">
        <w:rPr>
          <w:rFonts w:asciiTheme="minorEastAsia" w:hAnsiTheme="minorEastAsia" w:hint="eastAsia"/>
          <w:sz w:val="28"/>
          <w:szCs w:val="28"/>
        </w:rPr>
        <w:t>【解析】</w:t>
      </w:r>
    </w:p>
    <w:p w:rsidR="00195F74" w:rsidRPr="000E2168" w:rsidRDefault="00195F74" w:rsidP="000E2168">
      <w:pPr>
        <w:ind w:firstLineChars="200" w:firstLine="560"/>
        <w:rPr>
          <w:rFonts w:asciiTheme="minorEastAsia" w:hAnsiTheme="minorEastAsia"/>
          <w:sz w:val="28"/>
          <w:szCs w:val="28"/>
        </w:rPr>
      </w:pPr>
      <w:r w:rsidRPr="000E2168">
        <w:rPr>
          <w:rFonts w:asciiTheme="minorEastAsia" w:hAnsiTheme="minorEastAsia" w:hint="eastAsia"/>
          <w:sz w:val="28"/>
          <w:szCs w:val="28"/>
        </w:rPr>
        <w:lastRenderedPageBreak/>
        <w:t>本题考查语言表达简明、准确、鲜明、得体的能力。本题取材于现实生活,有时代特点和现实意义,注重对写应用文的能力的考查。根据倡议书中已有的信息可知,第一处补写的内容应该是文明乘车的意义,第二处补写的内容应该是倡议的具体内容。文明乘车的意义可从安全、省时、个人素养的体现等方面去展开。倡议的内容要紧紧围绕文明乘车展开,要有可行性,语言表达要准确、鲜明。</w:t>
      </w:r>
    </w:p>
    <w:p w:rsidR="00195F74" w:rsidRPr="000E2168" w:rsidRDefault="00195F74" w:rsidP="000E2168">
      <w:pPr>
        <w:ind w:firstLineChars="200" w:firstLine="560"/>
        <w:rPr>
          <w:rFonts w:asciiTheme="minorEastAsia" w:hAnsiTheme="minorEastAsia"/>
          <w:sz w:val="28"/>
          <w:szCs w:val="28"/>
        </w:rPr>
      </w:pPr>
      <w:r w:rsidRPr="000E2168">
        <w:rPr>
          <w:rFonts w:asciiTheme="minorEastAsia" w:hAnsiTheme="minorEastAsia" w:hint="eastAsia"/>
          <w:sz w:val="28"/>
          <w:szCs w:val="28"/>
        </w:rPr>
        <w:t>[2016天津卷]</w:t>
      </w:r>
      <w:r w:rsidRPr="000E2168">
        <w:rPr>
          <w:rFonts w:asciiTheme="minorEastAsia" w:hAnsiTheme="minorEastAsia"/>
          <w:color w:val="333333"/>
          <w:kern w:val="0"/>
          <w:sz w:val="28"/>
          <w:szCs w:val="28"/>
        </w:rPr>
        <w:t xml:space="preserve"> </w:t>
      </w:r>
      <w:r w:rsidRPr="000E2168">
        <w:rPr>
          <w:rFonts w:asciiTheme="minorEastAsia" w:hAnsiTheme="minorEastAsia"/>
          <w:sz w:val="28"/>
          <w:szCs w:val="28"/>
        </w:rPr>
        <w:t>下面是今人根据李商隐《夜雨寄北》译写的一首新诗,请从所给两题中任选一题作答,要求120字左右。</w:t>
      </w:r>
    </w:p>
    <w:p w:rsidR="00195F74" w:rsidRPr="000E2168" w:rsidRDefault="00195F74" w:rsidP="000E2168">
      <w:pPr>
        <w:ind w:firstLineChars="200" w:firstLine="560"/>
        <w:rPr>
          <w:rFonts w:asciiTheme="minorEastAsia" w:hAnsiTheme="minorEastAsia"/>
          <w:sz w:val="28"/>
          <w:szCs w:val="28"/>
        </w:rPr>
      </w:pPr>
      <w:r w:rsidRPr="000E2168">
        <w:rPr>
          <w:rFonts w:asciiTheme="minorEastAsia" w:hAnsiTheme="minorEastAsia"/>
          <w:sz w:val="28"/>
          <w:szCs w:val="28"/>
        </w:rPr>
        <w:t>(1)选择一个角度(如意象、意境、结构、语言等)对新诗加以简评。</w:t>
      </w:r>
    </w:p>
    <w:p w:rsidR="00195F74" w:rsidRPr="000E2168" w:rsidRDefault="00195F74" w:rsidP="000E2168">
      <w:pPr>
        <w:ind w:firstLineChars="200" w:firstLine="560"/>
        <w:rPr>
          <w:rFonts w:asciiTheme="minorEastAsia" w:hAnsiTheme="minorEastAsia"/>
          <w:sz w:val="28"/>
          <w:szCs w:val="28"/>
        </w:rPr>
      </w:pPr>
      <w:r w:rsidRPr="000E2168">
        <w:rPr>
          <w:rFonts w:asciiTheme="minorEastAsia" w:hAnsiTheme="minorEastAsia"/>
          <w:sz w:val="28"/>
          <w:szCs w:val="28"/>
        </w:rPr>
        <w:t>(2)请你以李明的名义,给××诗刊编辑部写封信,推荐这首诗。(不能透露个人相关信息)</w:t>
      </w:r>
    </w:p>
    <w:p w:rsidR="00195F74" w:rsidRPr="000E2168" w:rsidRDefault="00195F74" w:rsidP="000E2168">
      <w:pPr>
        <w:ind w:firstLineChars="200" w:firstLine="560"/>
        <w:rPr>
          <w:rFonts w:ascii="楷体_GB2312" w:eastAsia="楷体_GB2312" w:hAnsiTheme="minorEastAsia" w:hint="eastAsia"/>
          <w:sz w:val="28"/>
          <w:szCs w:val="28"/>
        </w:rPr>
      </w:pPr>
      <w:r w:rsidRPr="000E2168">
        <w:rPr>
          <w:rFonts w:ascii="楷体_GB2312" w:eastAsia="楷体_GB2312" w:hAnsiTheme="minorEastAsia" w:hint="eastAsia"/>
          <w:sz w:val="28"/>
          <w:szCs w:val="28"/>
        </w:rPr>
        <w:t>会有一天,我跟你说起今夜的雨,</w:t>
      </w:r>
    </w:p>
    <w:p w:rsidR="00195F74" w:rsidRPr="000E2168" w:rsidRDefault="00195F74" w:rsidP="000E2168">
      <w:pPr>
        <w:ind w:firstLineChars="200" w:firstLine="560"/>
        <w:rPr>
          <w:rFonts w:ascii="楷体_GB2312" w:eastAsia="楷体_GB2312" w:hAnsiTheme="minorEastAsia" w:hint="eastAsia"/>
          <w:sz w:val="28"/>
          <w:szCs w:val="28"/>
        </w:rPr>
      </w:pPr>
      <w:r w:rsidRPr="000E2168">
        <w:rPr>
          <w:rFonts w:ascii="楷体_GB2312" w:eastAsia="楷体_GB2312" w:hAnsiTheme="minorEastAsia" w:hint="eastAsia"/>
          <w:sz w:val="28"/>
          <w:szCs w:val="28"/>
        </w:rPr>
        <w:t>弥漫的水气,浸润了远来的家书。</w:t>
      </w:r>
    </w:p>
    <w:p w:rsidR="00195F74" w:rsidRPr="000E2168" w:rsidRDefault="00195F74" w:rsidP="000E2168">
      <w:pPr>
        <w:ind w:firstLineChars="200" w:firstLine="560"/>
        <w:rPr>
          <w:rFonts w:ascii="楷体_GB2312" w:eastAsia="楷体_GB2312" w:hAnsiTheme="minorEastAsia" w:hint="eastAsia"/>
          <w:sz w:val="28"/>
          <w:szCs w:val="28"/>
        </w:rPr>
      </w:pPr>
      <w:r w:rsidRPr="000E2168">
        <w:rPr>
          <w:rFonts w:ascii="楷体_GB2312" w:eastAsia="楷体_GB2312" w:hAnsiTheme="minorEastAsia" w:hint="eastAsia"/>
          <w:sz w:val="28"/>
          <w:szCs w:val="28"/>
        </w:rPr>
        <w:t>窗外的池塘,秋水涨满,</w:t>
      </w:r>
    </w:p>
    <w:p w:rsidR="00195F74" w:rsidRPr="000E2168" w:rsidRDefault="00195F74" w:rsidP="000E2168">
      <w:pPr>
        <w:ind w:firstLineChars="200" w:firstLine="560"/>
        <w:rPr>
          <w:rFonts w:ascii="楷体_GB2312" w:eastAsia="楷体_GB2312" w:hAnsiTheme="minorEastAsia" w:hint="eastAsia"/>
          <w:sz w:val="28"/>
          <w:szCs w:val="28"/>
        </w:rPr>
      </w:pPr>
      <w:r w:rsidRPr="000E2168">
        <w:rPr>
          <w:rFonts w:ascii="楷体_GB2312" w:eastAsia="楷体_GB2312" w:hAnsiTheme="minorEastAsia" w:hint="eastAsia"/>
          <w:sz w:val="28"/>
          <w:szCs w:val="28"/>
        </w:rPr>
        <w:t>我在想,你是怎样写下了我的称呼。</w:t>
      </w:r>
    </w:p>
    <w:p w:rsidR="00195F74" w:rsidRPr="000E2168" w:rsidRDefault="00195F74" w:rsidP="000E2168">
      <w:pPr>
        <w:ind w:firstLineChars="200" w:firstLine="560"/>
        <w:rPr>
          <w:rFonts w:ascii="楷体_GB2312" w:eastAsia="楷体_GB2312" w:hAnsiTheme="minorEastAsia" w:hint="eastAsia"/>
          <w:sz w:val="28"/>
          <w:szCs w:val="28"/>
        </w:rPr>
      </w:pPr>
      <w:r w:rsidRPr="000E2168">
        <w:rPr>
          <w:rFonts w:ascii="楷体_GB2312" w:eastAsia="楷体_GB2312" w:hAnsiTheme="minorEastAsia" w:hint="eastAsia"/>
          <w:sz w:val="28"/>
          <w:szCs w:val="28"/>
        </w:rPr>
        <w:t>故乡好远,阻隔着千山万水,</w:t>
      </w:r>
    </w:p>
    <w:p w:rsidR="00195F74" w:rsidRPr="000E2168" w:rsidRDefault="00195F74" w:rsidP="000E2168">
      <w:pPr>
        <w:ind w:firstLineChars="200" w:firstLine="560"/>
        <w:rPr>
          <w:rFonts w:ascii="楷体_GB2312" w:eastAsia="楷体_GB2312" w:hAnsiTheme="minorEastAsia" w:hint="eastAsia"/>
          <w:sz w:val="28"/>
          <w:szCs w:val="28"/>
        </w:rPr>
      </w:pPr>
      <w:r w:rsidRPr="000E2168">
        <w:rPr>
          <w:rFonts w:ascii="楷体_GB2312" w:eastAsia="楷体_GB2312" w:hAnsiTheme="minorEastAsia" w:hint="eastAsia"/>
          <w:sz w:val="28"/>
          <w:szCs w:val="28"/>
        </w:rPr>
        <w:t>归期迷茫,日日在手指间飘忽。</w:t>
      </w:r>
    </w:p>
    <w:p w:rsidR="00195F74" w:rsidRPr="000E2168" w:rsidRDefault="00195F74" w:rsidP="000E2168">
      <w:pPr>
        <w:ind w:firstLineChars="200" w:firstLine="560"/>
        <w:rPr>
          <w:rFonts w:ascii="楷体_GB2312" w:eastAsia="楷体_GB2312" w:hAnsiTheme="minorEastAsia" w:hint="eastAsia"/>
          <w:sz w:val="28"/>
          <w:szCs w:val="28"/>
        </w:rPr>
      </w:pPr>
      <w:r w:rsidRPr="000E2168">
        <w:rPr>
          <w:rFonts w:ascii="楷体_GB2312" w:eastAsia="楷体_GB2312" w:hAnsiTheme="minorEastAsia" w:hint="eastAsia"/>
          <w:sz w:val="28"/>
          <w:szCs w:val="28"/>
        </w:rPr>
        <w:t>离人的思念,就像那红烛的芯子,</w:t>
      </w:r>
    </w:p>
    <w:p w:rsidR="00195F74" w:rsidRPr="000E2168" w:rsidRDefault="00195F74" w:rsidP="000E2168">
      <w:pPr>
        <w:ind w:firstLineChars="200" w:firstLine="560"/>
        <w:rPr>
          <w:rFonts w:ascii="楷体_GB2312" w:eastAsia="楷体_GB2312" w:hAnsiTheme="minorEastAsia" w:hint="eastAsia"/>
          <w:sz w:val="28"/>
          <w:szCs w:val="28"/>
        </w:rPr>
      </w:pPr>
      <w:r w:rsidRPr="000E2168">
        <w:rPr>
          <w:rFonts w:ascii="楷体_GB2312" w:eastAsia="楷体_GB2312" w:hAnsiTheme="minorEastAsia" w:hint="eastAsia"/>
          <w:sz w:val="28"/>
          <w:szCs w:val="28"/>
        </w:rPr>
        <w:t>刚刚剪去,又悄悄长出。</w:t>
      </w:r>
    </w:p>
    <w:p w:rsidR="00195F74" w:rsidRPr="000E2168" w:rsidRDefault="00195F74" w:rsidP="000E2168">
      <w:pPr>
        <w:ind w:firstLineChars="200" w:firstLine="560"/>
        <w:rPr>
          <w:rFonts w:ascii="楷体_GB2312" w:eastAsia="楷体_GB2312" w:hAnsiTheme="minorEastAsia" w:hint="eastAsia"/>
          <w:sz w:val="28"/>
          <w:szCs w:val="28"/>
        </w:rPr>
      </w:pPr>
      <w:r w:rsidRPr="000E2168">
        <w:rPr>
          <w:rFonts w:ascii="楷体_GB2312" w:eastAsia="楷体_GB2312" w:hAnsiTheme="minorEastAsia" w:hint="eastAsia"/>
          <w:sz w:val="28"/>
          <w:szCs w:val="28"/>
        </w:rPr>
        <w:t>好在啊,好在还有记忆中西窗的烛光,</w:t>
      </w:r>
    </w:p>
    <w:p w:rsidR="00195F74" w:rsidRPr="000E2168" w:rsidRDefault="00195F74" w:rsidP="000E2168">
      <w:pPr>
        <w:ind w:firstLineChars="200" w:firstLine="560"/>
        <w:rPr>
          <w:rFonts w:ascii="楷体_GB2312" w:eastAsia="楷体_GB2312" w:hAnsiTheme="minorEastAsia" w:hint="eastAsia"/>
          <w:sz w:val="28"/>
          <w:szCs w:val="28"/>
        </w:rPr>
      </w:pPr>
      <w:r w:rsidRPr="000E2168">
        <w:rPr>
          <w:rFonts w:ascii="楷体_GB2312" w:eastAsia="楷体_GB2312" w:hAnsiTheme="minorEastAsia" w:hint="eastAsia"/>
          <w:sz w:val="28"/>
          <w:szCs w:val="28"/>
        </w:rPr>
        <w:t>它摇曳在眼前,摇曳在今夜的巴蜀。</w:t>
      </w:r>
    </w:p>
    <w:p w:rsidR="00195F74" w:rsidRPr="000E2168" w:rsidRDefault="00195F74" w:rsidP="000E2168">
      <w:pPr>
        <w:ind w:firstLineChars="200" w:firstLine="560"/>
        <w:rPr>
          <w:rFonts w:ascii="楷体_GB2312" w:eastAsia="楷体_GB2312" w:hAnsiTheme="minorEastAsia" w:hint="eastAsia"/>
          <w:sz w:val="28"/>
          <w:szCs w:val="28"/>
        </w:rPr>
      </w:pPr>
      <w:r w:rsidRPr="000E2168">
        <w:rPr>
          <w:rFonts w:ascii="楷体_GB2312" w:eastAsia="楷体_GB2312" w:hAnsiTheme="minorEastAsia" w:hint="eastAsia"/>
          <w:sz w:val="28"/>
          <w:szCs w:val="28"/>
        </w:rPr>
        <w:lastRenderedPageBreak/>
        <w:t>附:</w:t>
      </w:r>
    </w:p>
    <w:p w:rsidR="00195F74" w:rsidRPr="000E2168" w:rsidRDefault="00195F74" w:rsidP="004B6331">
      <w:pPr>
        <w:jc w:val="center"/>
        <w:rPr>
          <w:rFonts w:ascii="楷体_GB2312" w:eastAsia="楷体_GB2312" w:hAnsiTheme="minorEastAsia" w:hint="eastAsia"/>
          <w:sz w:val="28"/>
          <w:szCs w:val="28"/>
        </w:rPr>
      </w:pPr>
      <w:r w:rsidRPr="000E2168">
        <w:rPr>
          <w:rFonts w:ascii="楷体_GB2312" w:eastAsia="楷体_GB2312" w:hAnsiTheme="minorEastAsia" w:hint="eastAsia"/>
          <w:sz w:val="28"/>
          <w:szCs w:val="28"/>
        </w:rPr>
        <w:t>夜雨寄北</w:t>
      </w:r>
    </w:p>
    <w:p w:rsidR="00195F74" w:rsidRPr="000E2168" w:rsidRDefault="00195F74" w:rsidP="004B6331">
      <w:pPr>
        <w:jc w:val="center"/>
        <w:rPr>
          <w:rFonts w:ascii="楷体_GB2312" w:eastAsia="楷体_GB2312" w:hAnsiTheme="minorEastAsia" w:hint="eastAsia"/>
          <w:sz w:val="28"/>
          <w:szCs w:val="28"/>
        </w:rPr>
      </w:pPr>
      <w:r w:rsidRPr="000E2168">
        <w:rPr>
          <w:rFonts w:ascii="楷体_GB2312" w:eastAsia="楷体_GB2312" w:hAnsiTheme="minorEastAsia" w:hint="eastAsia"/>
          <w:sz w:val="28"/>
          <w:szCs w:val="28"/>
        </w:rPr>
        <w:t>[唐]李商隐</w:t>
      </w:r>
    </w:p>
    <w:p w:rsidR="00195F74" w:rsidRPr="000E2168" w:rsidRDefault="00195F74" w:rsidP="004B6331">
      <w:pPr>
        <w:jc w:val="center"/>
        <w:rPr>
          <w:rFonts w:ascii="楷体_GB2312" w:eastAsia="楷体_GB2312" w:hAnsiTheme="minorEastAsia" w:hint="eastAsia"/>
          <w:sz w:val="28"/>
          <w:szCs w:val="28"/>
        </w:rPr>
      </w:pPr>
      <w:r w:rsidRPr="000E2168">
        <w:rPr>
          <w:rFonts w:ascii="楷体_GB2312" w:eastAsia="楷体_GB2312" w:hAnsiTheme="minorEastAsia" w:hint="eastAsia"/>
          <w:sz w:val="28"/>
          <w:szCs w:val="28"/>
        </w:rPr>
        <w:t>君问归期未有期</w:t>
      </w:r>
      <w:r w:rsidR="004B6331" w:rsidRPr="000E2168">
        <w:rPr>
          <w:rFonts w:ascii="楷体_GB2312" w:eastAsia="楷体_GB2312" w:hAnsiTheme="minorEastAsia" w:hint="eastAsia"/>
          <w:sz w:val="28"/>
          <w:szCs w:val="28"/>
        </w:rPr>
        <w:t>，</w:t>
      </w:r>
    </w:p>
    <w:p w:rsidR="00195F74" w:rsidRPr="000E2168" w:rsidRDefault="004B6331" w:rsidP="004B6331">
      <w:pPr>
        <w:jc w:val="center"/>
        <w:rPr>
          <w:rFonts w:ascii="楷体_GB2312" w:eastAsia="楷体_GB2312" w:hAnsiTheme="minorEastAsia" w:hint="eastAsia"/>
          <w:sz w:val="28"/>
          <w:szCs w:val="28"/>
        </w:rPr>
      </w:pPr>
      <w:r w:rsidRPr="000E2168">
        <w:rPr>
          <w:rFonts w:ascii="楷体_GB2312" w:eastAsia="楷体_GB2312" w:hAnsiTheme="minorEastAsia" w:hint="eastAsia"/>
          <w:sz w:val="28"/>
          <w:szCs w:val="28"/>
        </w:rPr>
        <w:t>巴山夜雨涨秋池。</w:t>
      </w:r>
    </w:p>
    <w:p w:rsidR="00195F74" w:rsidRPr="000E2168" w:rsidRDefault="00195F74" w:rsidP="004B6331">
      <w:pPr>
        <w:jc w:val="center"/>
        <w:rPr>
          <w:rFonts w:ascii="楷体_GB2312" w:eastAsia="楷体_GB2312" w:hAnsiTheme="minorEastAsia" w:hint="eastAsia"/>
          <w:sz w:val="28"/>
          <w:szCs w:val="28"/>
        </w:rPr>
      </w:pPr>
      <w:r w:rsidRPr="000E2168">
        <w:rPr>
          <w:rFonts w:ascii="楷体_GB2312" w:eastAsia="楷体_GB2312" w:hAnsiTheme="minorEastAsia" w:hint="eastAsia"/>
          <w:sz w:val="28"/>
          <w:szCs w:val="28"/>
        </w:rPr>
        <w:t>何当共剪西窗烛</w:t>
      </w:r>
      <w:r w:rsidR="004B6331" w:rsidRPr="000E2168">
        <w:rPr>
          <w:rFonts w:ascii="楷体_GB2312" w:eastAsia="楷体_GB2312" w:hAnsiTheme="minorEastAsia" w:hint="eastAsia"/>
          <w:sz w:val="28"/>
          <w:szCs w:val="28"/>
        </w:rPr>
        <w:t>，</w:t>
      </w:r>
    </w:p>
    <w:p w:rsidR="00195F74" w:rsidRPr="000E2168" w:rsidRDefault="00195F74" w:rsidP="004B6331">
      <w:pPr>
        <w:jc w:val="center"/>
        <w:rPr>
          <w:rFonts w:ascii="楷体_GB2312" w:eastAsia="楷体_GB2312" w:hAnsiTheme="minorEastAsia" w:hint="eastAsia"/>
          <w:sz w:val="28"/>
          <w:szCs w:val="28"/>
        </w:rPr>
      </w:pPr>
      <w:r w:rsidRPr="000E2168">
        <w:rPr>
          <w:rFonts w:ascii="楷体_GB2312" w:eastAsia="楷体_GB2312" w:hAnsiTheme="minorEastAsia" w:hint="eastAsia"/>
          <w:sz w:val="28"/>
          <w:szCs w:val="28"/>
        </w:rPr>
        <w:t>却话巴山夜雨时</w:t>
      </w:r>
      <w:r w:rsidR="004B6331" w:rsidRPr="000E2168">
        <w:rPr>
          <w:rFonts w:ascii="楷体_GB2312" w:eastAsia="楷体_GB2312" w:hAnsiTheme="minorEastAsia" w:hint="eastAsia"/>
          <w:sz w:val="28"/>
          <w:szCs w:val="28"/>
        </w:rPr>
        <w:t>。</w:t>
      </w:r>
    </w:p>
    <w:p w:rsidR="004B6331" w:rsidRPr="000E2168" w:rsidRDefault="004B6331" w:rsidP="000E2168">
      <w:pPr>
        <w:ind w:firstLineChars="200" w:firstLine="560"/>
        <w:rPr>
          <w:rFonts w:asciiTheme="minorEastAsia" w:hAnsiTheme="minorEastAsia"/>
          <w:sz w:val="28"/>
          <w:szCs w:val="28"/>
        </w:rPr>
      </w:pPr>
      <w:r w:rsidRPr="000E2168">
        <w:rPr>
          <w:rFonts w:asciiTheme="minorEastAsia" w:hAnsiTheme="minorEastAsia" w:hint="eastAsia"/>
          <w:sz w:val="28"/>
          <w:szCs w:val="28"/>
        </w:rPr>
        <w:t>【答案】</w:t>
      </w:r>
    </w:p>
    <w:p w:rsidR="004B6331" w:rsidRPr="000E2168" w:rsidRDefault="004B6331" w:rsidP="000E2168">
      <w:pPr>
        <w:ind w:firstLineChars="200" w:firstLine="560"/>
        <w:rPr>
          <w:rFonts w:asciiTheme="minorEastAsia" w:hAnsiTheme="minorEastAsia"/>
          <w:sz w:val="28"/>
          <w:szCs w:val="28"/>
        </w:rPr>
      </w:pPr>
      <w:r w:rsidRPr="000E2168">
        <w:rPr>
          <w:rFonts w:asciiTheme="minorEastAsia" w:hAnsiTheme="minorEastAsia" w:hint="eastAsia"/>
          <w:sz w:val="28"/>
          <w:szCs w:val="28"/>
        </w:rPr>
        <w:t>新诗选择的意象与原诗保持一致。诗人借助“夜雨”“西窗烛”两个意象,抒写了自己的羁旅之愁和不得归之苦。新诗第一节写诗人在雨夜展读家书,想象亲人写信的情形。第二节用不断长出的烛芯表达诗人无尽的思念。第三节诗人回忆西窗的烛光,以此慰藉思念亲人之苦。</w:t>
      </w:r>
    </w:p>
    <w:p w:rsidR="004B6331" w:rsidRPr="000E2168" w:rsidRDefault="004B6331" w:rsidP="000E2168">
      <w:pPr>
        <w:ind w:firstLineChars="200" w:firstLine="560"/>
        <w:rPr>
          <w:rFonts w:asciiTheme="minorEastAsia" w:hAnsiTheme="minorEastAsia"/>
          <w:sz w:val="28"/>
          <w:szCs w:val="28"/>
        </w:rPr>
      </w:pPr>
      <w:r w:rsidRPr="000E2168">
        <w:rPr>
          <w:rFonts w:asciiTheme="minorEastAsia" w:hAnsiTheme="minorEastAsia" w:hint="eastAsia"/>
          <w:sz w:val="28"/>
          <w:szCs w:val="28"/>
        </w:rPr>
        <w:t>【解析】</w:t>
      </w:r>
    </w:p>
    <w:p w:rsidR="004B6331" w:rsidRPr="000E2168" w:rsidRDefault="004B6331" w:rsidP="000E2168">
      <w:pPr>
        <w:ind w:firstLineChars="200" w:firstLine="560"/>
        <w:rPr>
          <w:rFonts w:asciiTheme="minorEastAsia" w:hAnsiTheme="minorEastAsia"/>
          <w:sz w:val="28"/>
          <w:szCs w:val="28"/>
        </w:rPr>
      </w:pPr>
      <w:r w:rsidRPr="000E2168">
        <w:rPr>
          <w:rFonts w:asciiTheme="minorEastAsia" w:hAnsiTheme="minorEastAsia" w:hint="eastAsia"/>
          <w:sz w:val="28"/>
          <w:szCs w:val="28"/>
        </w:rPr>
        <w:t>本题考查语言表达简明、连贯、得体、准确、鲜明、生动的能力。本题属于语言综合表达题,为二选一的题目类型。在具体写作时,要严格落实题目具体的写作要求。如选第(1)题,则要角度明确,言之成理,语言简明流畅。如选第(2)题,则要理由充分,语言得体,格式正确。</w:t>
      </w:r>
    </w:p>
    <w:p w:rsidR="004B6331" w:rsidRPr="000E2168" w:rsidRDefault="004B6331" w:rsidP="000E2168">
      <w:pPr>
        <w:ind w:firstLineChars="200" w:firstLine="560"/>
        <w:rPr>
          <w:rFonts w:asciiTheme="minorEastAsia" w:hAnsiTheme="minorEastAsia"/>
          <w:sz w:val="28"/>
          <w:szCs w:val="28"/>
        </w:rPr>
      </w:pPr>
      <w:r w:rsidRPr="000E2168">
        <w:rPr>
          <w:rFonts w:asciiTheme="minorEastAsia" w:hAnsiTheme="minorEastAsia" w:hint="eastAsia"/>
          <w:sz w:val="28"/>
          <w:szCs w:val="28"/>
        </w:rPr>
        <w:t>2016年是莎士比亚逝世400周年,为纪念这位戏剧大师,某剧院策划了系列演出活动。请为该活动拟写一条宣传语。</w:t>
      </w:r>
    </w:p>
    <w:p w:rsidR="004B6331" w:rsidRPr="000E2168" w:rsidRDefault="004B6331" w:rsidP="000E2168">
      <w:pPr>
        <w:ind w:firstLineChars="200" w:firstLine="560"/>
        <w:rPr>
          <w:rFonts w:asciiTheme="minorEastAsia" w:hAnsiTheme="minorEastAsia"/>
          <w:sz w:val="28"/>
          <w:szCs w:val="28"/>
        </w:rPr>
      </w:pPr>
      <w:r w:rsidRPr="000E2168">
        <w:rPr>
          <w:rFonts w:asciiTheme="minorEastAsia" w:hAnsiTheme="minorEastAsia" w:hint="eastAsia"/>
          <w:sz w:val="28"/>
          <w:szCs w:val="28"/>
        </w:rPr>
        <w:t>【答案】</w:t>
      </w:r>
    </w:p>
    <w:p w:rsidR="004B6331" w:rsidRPr="000E2168" w:rsidRDefault="004B6331" w:rsidP="000E2168">
      <w:pPr>
        <w:ind w:firstLineChars="200" w:firstLine="560"/>
        <w:rPr>
          <w:rFonts w:asciiTheme="minorEastAsia" w:hAnsiTheme="minorEastAsia"/>
          <w:sz w:val="28"/>
          <w:szCs w:val="28"/>
        </w:rPr>
      </w:pPr>
      <w:r w:rsidRPr="000E2168">
        <w:rPr>
          <w:rFonts w:asciiTheme="minorEastAsia" w:hAnsiTheme="minorEastAsia" w:hint="eastAsia"/>
          <w:sz w:val="28"/>
          <w:szCs w:val="28"/>
        </w:rPr>
        <w:t>四大悲剧,四大喜剧,人生悲喜尽在其中;穿越时空,走近莎翁,大</w:t>
      </w:r>
      <w:r w:rsidRPr="000E2168">
        <w:rPr>
          <w:rFonts w:asciiTheme="minorEastAsia" w:hAnsiTheme="minorEastAsia" w:hint="eastAsia"/>
          <w:sz w:val="28"/>
          <w:szCs w:val="28"/>
        </w:rPr>
        <w:lastRenderedPageBreak/>
        <w:t>师风范历久弥新。</w:t>
      </w:r>
    </w:p>
    <w:p w:rsidR="004B6331" w:rsidRPr="000E2168" w:rsidRDefault="004B6331" w:rsidP="000E2168">
      <w:pPr>
        <w:ind w:firstLineChars="200" w:firstLine="560"/>
        <w:rPr>
          <w:rFonts w:asciiTheme="minorEastAsia" w:hAnsiTheme="minorEastAsia"/>
          <w:sz w:val="28"/>
          <w:szCs w:val="28"/>
        </w:rPr>
      </w:pPr>
      <w:r w:rsidRPr="000E2168">
        <w:rPr>
          <w:rFonts w:asciiTheme="minorEastAsia" w:hAnsiTheme="minorEastAsia" w:hint="eastAsia"/>
          <w:sz w:val="28"/>
          <w:szCs w:val="28"/>
        </w:rPr>
        <w:t>【解析】</w:t>
      </w:r>
    </w:p>
    <w:p w:rsidR="004B6331" w:rsidRPr="000E2168" w:rsidRDefault="004B6331" w:rsidP="000E2168">
      <w:pPr>
        <w:ind w:firstLineChars="200" w:firstLine="560"/>
        <w:rPr>
          <w:rFonts w:asciiTheme="minorEastAsia" w:hAnsiTheme="minorEastAsia"/>
          <w:sz w:val="28"/>
          <w:szCs w:val="28"/>
        </w:rPr>
      </w:pPr>
      <w:r w:rsidRPr="000E2168">
        <w:rPr>
          <w:rFonts w:asciiTheme="minorEastAsia" w:hAnsiTheme="minorEastAsia" w:hint="eastAsia"/>
          <w:sz w:val="28"/>
          <w:szCs w:val="28"/>
        </w:rPr>
        <w:t>本题考查语言表达简明、连贯、得体、准确、鲜明、生动的能力。拟写时,可以从莎士比亚的经典戏剧作品或者莎士比亚在戏剧创作中取得的艺术成就切入。作答时要注意有创意,有文采,语言简洁。</w:t>
      </w:r>
    </w:p>
    <w:p w:rsidR="004B6331" w:rsidRPr="000E2168" w:rsidRDefault="004B6331" w:rsidP="000E2168">
      <w:pPr>
        <w:ind w:firstLineChars="200" w:firstLine="560"/>
        <w:rPr>
          <w:rFonts w:asciiTheme="minorEastAsia" w:hAnsiTheme="minorEastAsia"/>
          <w:sz w:val="28"/>
          <w:szCs w:val="28"/>
        </w:rPr>
      </w:pPr>
      <w:r w:rsidRPr="000E2168">
        <w:rPr>
          <w:rFonts w:asciiTheme="minorEastAsia" w:hAnsiTheme="minorEastAsia" w:hint="eastAsia"/>
          <w:sz w:val="28"/>
          <w:szCs w:val="28"/>
        </w:rPr>
        <w:t>[2016山东卷] 在下面一段文字横线处补写恰当的语句,使整段文字语意完整连贯,内容贴切,逻辑严密。每处不超过15个字。</w:t>
      </w:r>
    </w:p>
    <w:p w:rsidR="004B6331" w:rsidRPr="000E2168" w:rsidRDefault="004B6331" w:rsidP="000E2168">
      <w:pPr>
        <w:ind w:firstLineChars="200" w:firstLine="560"/>
        <w:rPr>
          <w:rFonts w:ascii="楷体_GB2312" w:eastAsia="楷体_GB2312" w:hAnsiTheme="minorEastAsia" w:hint="eastAsia"/>
          <w:sz w:val="28"/>
          <w:szCs w:val="28"/>
        </w:rPr>
      </w:pPr>
      <w:r w:rsidRPr="000E2168">
        <w:rPr>
          <w:rFonts w:ascii="楷体_GB2312" w:eastAsia="楷体_GB2312" w:hAnsiTheme="minorEastAsia" w:hint="eastAsia"/>
          <w:sz w:val="28"/>
          <w:szCs w:val="28"/>
        </w:rPr>
        <w:t>又到了东滩草长莺飞的时候。芦苇荡深处,悠然浮出水面的大鱼猝尔游走;不时有鸟儿落下啄食,或是翩然起飞,优美地消失在远方。5年前,①</w:t>
      </w:r>
      <w:r w:rsidRPr="000E2168">
        <w:rPr>
          <w:rFonts w:ascii="楷体_GB2312" w:eastAsia="楷体_GB2312" w:hAnsiTheme="minorEastAsia" w:hint="eastAsia"/>
          <w:sz w:val="28"/>
          <w:szCs w:val="28"/>
          <w:u w:val="single"/>
        </w:rPr>
        <w:t xml:space="preserve">　　　　　　　　</w:t>
      </w:r>
      <w:r w:rsidRPr="000E2168">
        <w:rPr>
          <w:rFonts w:ascii="楷体_GB2312" w:eastAsia="楷体_GB2312" w:hAnsiTheme="minorEastAsia" w:hint="eastAsia"/>
          <w:sz w:val="28"/>
          <w:szCs w:val="28"/>
        </w:rPr>
        <w:t>。那时,广阔的滩涂上没有管护人员和设备,多的倒是偷猎者,毒杀鸟儿的事时时发生。然而,②</w:t>
      </w:r>
      <w:r w:rsidRPr="000E2168">
        <w:rPr>
          <w:rFonts w:ascii="楷体_GB2312" w:eastAsia="楷体_GB2312" w:hAnsiTheme="minorEastAsia" w:hint="eastAsia"/>
          <w:sz w:val="28"/>
          <w:szCs w:val="28"/>
          <w:u w:val="single"/>
        </w:rPr>
        <w:t xml:space="preserve">　　　　　　　　</w:t>
      </w:r>
      <w:r w:rsidRPr="000E2168">
        <w:rPr>
          <w:rFonts w:ascii="楷体_GB2312" w:eastAsia="楷体_GB2312" w:hAnsiTheme="minorEastAsia" w:hint="eastAsia"/>
          <w:sz w:val="28"/>
          <w:szCs w:val="28"/>
        </w:rPr>
        <w:t>。这种原产于北美的入侵植物,在东滩扩展迅猛,所到之处,其他植物“寸草难生”,水质恶化,生态系统退化,迁徙越冬的鸟儿没了食物和休息地。如今,东滩的互花米草已被剿灭大半。</w:t>
      </w:r>
    </w:p>
    <w:p w:rsidR="004B6331" w:rsidRPr="000E2168" w:rsidRDefault="004B6331" w:rsidP="000E2168">
      <w:pPr>
        <w:ind w:firstLineChars="200" w:firstLine="560"/>
        <w:rPr>
          <w:rFonts w:asciiTheme="minorEastAsia" w:hAnsiTheme="minorEastAsia"/>
          <w:sz w:val="28"/>
          <w:szCs w:val="28"/>
        </w:rPr>
      </w:pPr>
      <w:r w:rsidRPr="000E2168">
        <w:rPr>
          <w:rFonts w:asciiTheme="minorEastAsia" w:hAnsiTheme="minorEastAsia" w:hint="eastAsia"/>
          <w:sz w:val="28"/>
          <w:szCs w:val="28"/>
        </w:rPr>
        <w:t>【答案】</w:t>
      </w:r>
    </w:p>
    <w:p w:rsidR="004B6331" w:rsidRPr="000E2168" w:rsidRDefault="004B6331" w:rsidP="000E2168">
      <w:pPr>
        <w:ind w:firstLineChars="200" w:firstLine="560"/>
        <w:rPr>
          <w:rFonts w:asciiTheme="minorEastAsia" w:hAnsiTheme="minorEastAsia"/>
          <w:sz w:val="28"/>
          <w:szCs w:val="28"/>
        </w:rPr>
      </w:pPr>
      <w:r w:rsidRPr="000E2168">
        <w:rPr>
          <w:rFonts w:asciiTheme="minorEastAsia" w:hAnsiTheme="minorEastAsia" w:hint="eastAsia"/>
          <w:sz w:val="28"/>
          <w:szCs w:val="28"/>
        </w:rPr>
        <w:t>①东滩的景象可不是这样</w:t>
      </w:r>
    </w:p>
    <w:p w:rsidR="004B6331" w:rsidRPr="000E2168" w:rsidRDefault="004B6331" w:rsidP="000E2168">
      <w:pPr>
        <w:ind w:firstLineChars="200" w:firstLine="560"/>
        <w:rPr>
          <w:rFonts w:asciiTheme="minorEastAsia" w:hAnsiTheme="minorEastAsia"/>
          <w:sz w:val="28"/>
          <w:szCs w:val="28"/>
        </w:rPr>
      </w:pPr>
      <w:r w:rsidRPr="000E2168">
        <w:rPr>
          <w:rFonts w:asciiTheme="minorEastAsia" w:hAnsiTheme="minorEastAsia" w:hint="eastAsia"/>
          <w:sz w:val="28"/>
          <w:szCs w:val="28"/>
        </w:rPr>
        <w:t>②比偷猎者更可怕的,是互花米草</w:t>
      </w:r>
    </w:p>
    <w:p w:rsidR="004B6331" w:rsidRPr="000E2168" w:rsidRDefault="004B6331" w:rsidP="000E2168">
      <w:pPr>
        <w:ind w:firstLineChars="200" w:firstLine="560"/>
        <w:rPr>
          <w:rFonts w:asciiTheme="minorEastAsia" w:hAnsiTheme="minorEastAsia"/>
          <w:sz w:val="28"/>
          <w:szCs w:val="28"/>
        </w:rPr>
      </w:pPr>
      <w:r w:rsidRPr="000E2168">
        <w:rPr>
          <w:rFonts w:asciiTheme="minorEastAsia" w:hAnsiTheme="minorEastAsia" w:hint="eastAsia"/>
          <w:sz w:val="28"/>
          <w:szCs w:val="28"/>
        </w:rPr>
        <w:t>【解析】</w:t>
      </w:r>
    </w:p>
    <w:p w:rsidR="004B6331" w:rsidRPr="000E2168" w:rsidRDefault="004B6331" w:rsidP="000E2168">
      <w:pPr>
        <w:ind w:firstLineChars="200" w:firstLine="560"/>
        <w:rPr>
          <w:rFonts w:asciiTheme="minorEastAsia" w:hAnsiTheme="minorEastAsia"/>
          <w:sz w:val="28"/>
          <w:szCs w:val="28"/>
        </w:rPr>
      </w:pPr>
      <w:r w:rsidRPr="000E2168">
        <w:rPr>
          <w:rFonts w:asciiTheme="minorEastAsia" w:hAnsiTheme="minorEastAsia" w:hint="eastAsia"/>
          <w:sz w:val="28"/>
          <w:szCs w:val="28"/>
        </w:rPr>
        <w:t>本题考查语言表达简明、连贯的能力。根据①处空格前后的表述可知,①处所填内容意在突出空格后所述的景象与空格前所述景象的不同;②处空格前以“然而”转折,空格后提到了一种叫“互花米草”的植物,并叙述了互花米草的危害,故②处所填内容应是突出互花米</w:t>
      </w:r>
      <w:r w:rsidRPr="000E2168">
        <w:rPr>
          <w:rFonts w:asciiTheme="minorEastAsia" w:hAnsiTheme="minorEastAsia" w:hint="eastAsia"/>
          <w:sz w:val="28"/>
          <w:szCs w:val="28"/>
        </w:rPr>
        <w:lastRenderedPageBreak/>
        <w:t>草之害甚于前文的偷猎者。</w:t>
      </w:r>
    </w:p>
    <w:p w:rsidR="00E678B7" w:rsidRPr="000E2168" w:rsidRDefault="00E678B7" w:rsidP="000E2168">
      <w:pPr>
        <w:ind w:firstLineChars="200" w:firstLine="560"/>
        <w:rPr>
          <w:rFonts w:asciiTheme="minorEastAsia" w:hAnsiTheme="minorEastAsia"/>
          <w:sz w:val="28"/>
          <w:szCs w:val="28"/>
        </w:rPr>
      </w:pPr>
      <w:r w:rsidRPr="000E2168">
        <w:rPr>
          <w:rFonts w:asciiTheme="minorEastAsia" w:hAnsiTheme="minorEastAsia" w:hint="eastAsia"/>
          <w:sz w:val="28"/>
          <w:szCs w:val="28"/>
        </w:rPr>
        <w:t>下面是某中学学生会向各班班长所发通知的正文,请阅读并按要求完成后面的题目。</w:t>
      </w:r>
    </w:p>
    <w:p w:rsidR="00E678B7" w:rsidRPr="000E2168" w:rsidRDefault="00E678B7" w:rsidP="000E2168">
      <w:pPr>
        <w:ind w:firstLineChars="200" w:firstLine="560"/>
        <w:rPr>
          <w:rFonts w:ascii="楷体_GB2312" w:eastAsia="楷体_GB2312" w:hAnsiTheme="minorEastAsia" w:hint="eastAsia"/>
          <w:sz w:val="28"/>
          <w:szCs w:val="28"/>
        </w:rPr>
      </w:pPr>
      <w:r w:rsidRPr="000E2168">
        <w:rPr>
          <w:rFonts w:ascii="楷体_GB2312" w:eastAsia="楷体_GB2312" w:hAnsiTheme="minorEastAsia" w:hint="eastAsia"/>
          <w:sz w:val="28"/>
          <w:szCs w:val="28"/>
        </w:rPr>
        <w:t>为了进一步弘扬优秀传统文化,提高同学们的国学素养,校学生会定于10月18日下午4点,在报告厅举办“走近孔子”读书交流会。届时在孔子研究领域享有极高盛誉的孙荣教授将光临指导,并向各班奉送其最新研究著作。请拨冗组织班委推荐两名发言的同学,并告知他们一定务必按时到会。</w:t>
      </w:r>
    </w:p>
    <w:p w:rsidR="00E678B7" w:rsidRPr="000E2168" w:rsidRDefault="00E678B7" w:rsidP="000E2168">
      <w:pPr>
        <w:ind w:leftChars="200" w:left="620" w:hangingChars="50" w:hanging="140"/>
        <w:rPr>
          <w:rFonts w:asciiTheme="minorEastAsia" w:hAnsiTheme="minorEastAsia"/>
          <w:sz w:val="28"/>
          <w:szCs w:val="28"/>
        </w:rPr>
      </w:pPr>
      <w:r w:rsidRPr="000E2168">
        <w:rPr>
          <w:rFonts w:asciiTheme="minorEastAsia" w:hAnsiTheme="minorEastAsia" w:hint="eastAsia"/>
          <w:sz w:val="28"/>
          <w:szCs w:val="28"/>
        </w:rPr>
        <w:t>(1)在不改变语意的前提下,为了表达简明,文中必须删掉两个词语,分别是_____和</w:t>
      </w:r>
      <w:r w:rsidRPr="000E2168">
        <w:rPr>
          <w:rFonts w:asciiTheme="minorEastAsia" w:hAnsiTheme="minorEastAsia" w:hint="eastAsia"/>
          <w:sz w:val="28"/>
          <w:szCs w:val="28"/>
          <w:u w:val="single"/>
        </w:rPr>
        <w:t xml:space="preserve">　　　</w:t>
      </w:r>
      <w:r w:rsidRPr="000E2168">
        <w:rPr>
          <w:rFonts w:asciiTheme="minorEastAsia" w:hAnsiTheme="minorEastAsia" w:hint="eastAsia"/>
          <w:sz w:val="28"/>
          <w:szCs w:val="28"/>
        </w:rPr>
        <w:t>。</w:t>
      </w:r>
    </w:p>
    <w:p w:rsidR="00E678B7" w:rsidRPr="000E2168" w:rsidRDefault="00E678B7" w:rsidP="000E2168">
      <w:pPr>
        <w:ind w:firstLineChars="200" w:firstLine="560"/>
        <w:rPr>
          <w:rFonts w:asciiTheme="minorEastAsia" w:hAnsiTheme="minorEastAsia"/>
          <w:sz w:val="28"/>
          <w:szCs w:val="28"/>
        </w:rPr>
      </w:pPr>
      <w:r w:rsidRPr="000E2168">
        <w:rPr>
          <w:rFonts w:asciiTheme="minorEastAsia" w:hAnsiTheme="minorEastAsia" w:hint="eastAsia"/>
          <w:sz w:val="28"/>
          <w:szCs w:val="28"/>
        </w:rPr>
        <w:t>(2)文中使用不得体的两个词语,分别是</w:t>
      </w:r>
      <w:r w:rsidRPr="000E2168">
        <w:rPr>
          <w:rFonts w:asciiTheme="minorEastAsia" w:hAnsiTheme="minorEastAsia" w:hint="eastAsia"/>
          <w:sz w:val="28"/>
          <w:szCs w:val="28"/>
          <w:u w:val="single"/>
        </w:rPr>
        <w:t xml:space="preserve">　　　</w:t>
      </w:r>
      <w:r w:rsidRPr="000E2168">
        <w:rPr>
          <w:rFonts w:asciiTheme="minorEastAsia" w:hAnsiTheme="minorEastAsia" w:hint="eastAsia"/>
          <w:sz w:val="28"/>
          <w:szCs w:val="28"/>
        </w:rPr>
        <w:t>和</w:t>
      </w:r>
      <w:r w:rsidRPr="000E2168">
        <w:rPr>
          <w:rFonts w:asciiTheme="minorEastAsia" w:hAnsiTheme="minorEastAsia" w:hint="eastAsia"/>
          <w:sz w:val="28"/>
          <w:szCs w:val="28"/>
          <w:u w:val="single"/>
        </w:rPr>
        <w:t xml:space="preserve">　　　</w:t>
      </w:r>
      <w:r w:rsidRPr="000E2168">
        <w:rPr>
          <w:rFonts w:asciiTheme="minorEastAsia" w:hAnsiTheme="minorEastAsia" w:hint="eastAsia"/>
          <w:sz w:val="28"/>
          <w:szCs w:val="28"/>
        </w:rPr>
        <w:t>。</w:t>
      </w:r>
    </w:p>
    <w:p w:rsidR="00E678B7" w:rsidRPr="000E2168" w:rsidRDefault="00E678B7" w:rsidP="000E2168">
      <w:pPr>
        <w:ind w:firstLineChars="200" w:firstLine="560"/>
        <w:rPr>
          <w:rFonts w:asciiTheme="minorEastAsia" w:hAnsiTheme="minorEastAsia"/>
          <w:sz w:val="28"/>
          <w:szCs w:val="28"/>
        </w:rPr>
      </w:pPr>
      <w:r w:rsidRPr="000E2168">
        <w:rPr>
          <w:rFonts w:asciiTheme="minorEastAsia" w:hAnsiTheme="minorEastAsia" w:hint="eastAsia"/>
          <w:sz w:val="28"/>
          <w:szCs w:val="28"/>
        </w:rPr>
        <w:t>【答案】</w:t>
      </w:r>
    </w:p>
    <w:p w:rsidR="00E678B7" w:rsidRPr="000E2168" w:rsidRDefault="00E678B7" w:rsidP="000E2168">
      <w:pPr>
        <w:ind w:firstLineChars="200" w:firstLine="560"/>
        <w:rPr>
          <w:rFonts w:asciiTheme="minorEastAsia" w:hAnsiTheme="minorEastAsia"/>
          <w:sz w:val="28"/>
          <w:szCs w:val="28"/>
        </w:rPr>
      </w:pPr>
      <w:r w:rsidRPr="000E2168">
        <w:rPr>
          <w:rFonts w:asciiTheme="minorEastAsia" w:hAnsiTheme="minorEastAsia" w:hint="eastAsia"/>
          <w:sz w:val="28"/>
          <w:szCs w:val="28"/>
        </w:rPr>
        <w:t>(1)极高　　一定(或“务必”)</w:t>
      </w:r>
    </w:p>
    <w:p w:rsidR="00E678B7" w:rsidRPr="000E2168" w:rsidRDefault="00E678B7" w:rsidP="000E2168">
      <w:pPr>
        <w:ind w:firstLineChars="200" w:firstLine="560"/>
        <w:rPr>
          <w:rFonts w:asciiTheme="minorEastAsia" w:hAnsiTheme="minorEastAsia"/>
          <w:sz w:val="28"/>
          <w:szCs w:val="28"/>
        </w:rPr>
      </w:pPr>
      <w:r w:rsidRPr="000E2168">
        <w:rPr>
          <w:rFonts w:asciiTheme="minorEastAsia" w:hAnsiTheme="minorEastAsia" w:hint="eastAsia"/>
          <w:sz w:val="28"/>
          <w:szCs w:val="28"/>
        </w:rPr>
        <w:t>(2)奉送　　拨冗</w:t>
      </w:r>
    </w:p>
    <w:p w:rsidR="00E678B7" w:rsidRPr="000E2168" w:rsidRDefault="00E678B7" w:rsidP="000E2168">
      <w:pPr>
        <w:ind w:firstLineChars="200" w:firstLine="560"/>
        <w:rPr>
          <w:rFonts w:asciiTheme="minorEastAsia" w:hAnsiTheme="minorEastAsia"/>
          <w:sz w:val="28"/>
          <w:szCs w:val="28"/>
        </w:rPr>
      </w:pPr>
      <w:r w:rsidRPr="000E2168">
        <w:rPr>
          <w:rFonts w:asciiTheme="minorEastAsia" w:hAnsiTheme="minorEastAsia" w:hint="eastAsia"/>
          <w:sz w:val="28"/>
          <w:szCs w:val="28"/>
        </w:rPr>
        <w:t>【解析】</w:t>
      </w:r>
    </w:p>
    <w:p w:rsidR="00E678B7" w:rsidRPr="000E2168" w:rsidRDefault="00E678B7" w:rsidP="000E2168">
      <w:pPr>
        <w:ind w:firstLineChars="200" w:firstLine="560"/>
        <w:rPr>
          <w:rFonts w:asciiTheme="minorEastAsia" w:hAnsiTheme="minorEastAsia"/>
          <w:sz w:val="28"/>
          <w:szCs w:val="28"/>
        </w:rPr>
      </w:pPr>
      <w:r w:rsidRPr="000E2168">
        <w:rPr>
          <w:rFonts w:asciiTheme="minorEastAsia" w:hAnsiTheme="minorEastAsia" w:hint="eastAsia"/>
          <w:sz w:val="28"/>
          <w:szCs w:val="28"/>
        </w:rPr>
        <w:t>本题考查语言表达简明、连贯、得体、准确的能力。 (1)“盛誉”指极高的荣誉或声誉,根据语境应删去“极高”;“务必”即必须,一定要的意思。与前文“一定”语意重复,删除其一。(2)“奉送”是敬辞,赠送,指孙荣教授不合适;“拨冗”是客套话,指推开繁忙的事务,抽出时间,用于此处不合语境。</w:t>
      </w:r>
    </w:p>
    <w:p w:rsidR="00E678B7" w:rsidRPr="000E2168" w:rsidRDefault="00E678B7" w:rsidP="000E2168">
      <w:pPr>
        <w:ind w:firstLineChars="200" w:firstLine="560"/>
        <w:rPr>
          <w:rFonts w:asciiTheme="minorEastAsia" w:hAnsiTheme="minorEastAsia"/>
          <w:sz w:val="28"/>
          <w:szCs w:val="28"/>
        </w:rPr>
      </w:pPr>
    </w:p>
    <w:p w:rsidR="00E678B7" w:rsidRPr="000E2168" w:rsidRDefault="00E678B7" w:rsidP="000E2168">
      <w:pPr>
        <w:ind w:firstLineChars="200" w:firstLine="560"/>
        <w:rPr>
          <w:rFonts w:asciiTheme="minorEastAsia" w:hAnsiTheme="minorEastAsia"/>
          <w:sz w:val="28"/>
          <w:szCs w:val="28"/>
        </w:rPr>
      </w:pPr>
    </w:p>
    <w:p w:rsidR="004B6331" w:rsidRPr="000E2168" w:rsidRDefault="004B6331" w:rsidP="000E2168">
      <w:pPr>
        <w:ind w:firstLineChars="200" w:firstLine="560"/>
        <w:rPr>
          <w:rFonts w:asciiTheme="minorEastAsia" w:hAnsiTheme="minorEastAsia"/>
          <w:sz w:val="28"/>
          <w:szCs w:val="28"/>
        </w:rPr>
      </w:pPr>
      <w:r w:rsidRPr="000E2168">
        <w:rPr>
          <w:rFonts w:asciiTheme="minorEastAsia" w:hAnsiTheme="minorEastAsia" w:hint="eastAsia"/>
          <w:sz w:val="28"/>
          <w:szCs w:val="28"/>
        </w:rPr>
        <w:lastRenderedPageBreak/>
        <w:t>[2016北京卷] 微写作</w:t>
      </w:r>
    </w:p>
    <w:p w:rsidR="004B6331" w:rsidRPr="000E2168" w:rsidRDefault="004B6331" w:rsidP="000E2168">
      <w:pPr>
        <w:ind w:firstLineChars="200" w:firstLine="560"/>
        <w:rPr>
          <w:rFonts w:asciiTheme="minorEastAsia" w:hAnsiTheme="minorEastAsia"/>
          <w:sz w:val="28"/>
          <w:szCs w:val="28"/>
        </w:rPr>
      </w:pPr>
      <w:r w:rsidRPr="000E2168">
        <w:rPr>
          <w:rFonts w:asciiTheme="minorEastAsia" w:hAnsiTheme="minorEastAsia" w:hint="eastAsia"/>
          <w:sz w:val="28"/>
          <w:szCs w:val="28"/>
        </w:rPr>
        <w:t>从下面三个题目中任选一题,按要求作答。</w:t>
      </w:r>
    </w:p>
    <w:p w:rsidR="004B6331" w:rsidRPr="000E2168" w:rsidRDefault="004B6331" w:rsidP="000E2168">
      <w:pPr>
        <w:ind w:firstLineChars="200" w:firstLine="560"/>
        <w:rPr>
          <w:rFonts w:asciiTheme="minorEastAsia" w:hAnsiTheme="minorEastAsia"/>
          <w:sz w:val="28"/>
          <w:szCs w:val="28"/>
        </w:rPr>
      </w:pPr>
      <w:r w:rsidRPr="000E2168">
        <w:rPr>
          <w:rFonts w:asciiTheme="minorEastAsia" w:hAnsiTheme="minorEastAsia" w:hint="eastAsia"/>
          <w:sz w:val="28"/>
          <w:szCs w:val="28"/>
        </w:rPr>
        <w:t>①高中阶段的学习最需要注意什么?请给即将进入高中学习的同学提一两条建议。要求条理清楚,言之有物。150字左右。</w:t>
      </w:r>
    </w:p>
    <w:p w:rsidR="004B6331" w:rsidRPr="000E2168" w:rsidRDefault="004B6331" w:rsidP="000E2168">
      <w:pPr>
        <w:ind w:firstLineChars="200" w:firstLine="560"/>
        <w:rPr>
          <w:rFonts w:asciiTheme="minorEastAsia" w:hAnsiTheme="minorEastAsia"/>
          <w:sz w:val="28"/>
          <w:szCs w:val="28"/>
        </w:rPr>
      </w:pPr>
      <w:r w:rsidRPr="000E2168">
        <w:rPr>
          <w:rFonts w:asciiTheme="minorEastAsia" w:hAnsiTheme="minorEastAsia" w:hint="eastAsia"/>
          <w:sz w:val="28"/>
          <w:szCs w:val="28"/>
        </w:rPr>
        <w:t>②很多家长在微信或QQ等媒体上建立了班级“家长群”。请对这种现象发表评论。要求言之成理,自圆其说。150字左右。</w:t>
      </w:r>
    </w:p>
    <w:p w:rsidR="004B6331" w:rsidRPr="000E2168" w:rsidRDefault="004B6331" w:rsidP="000E2168">
      <w:pPr>
        <w:ind w:firstLineChars="200" w:firstLine="560"/>
        <w:rPr>
          <w:rFonts w:asciiTheme="minorEastAsia" w:hAnsiTheme="minorEastAsia"/>
          <w:sz w:val="28"/>
          <w:szCs w:val="28"/>
        </w:rPr>
      </w:pPr>
      <w:r w:rsidRPr="000E2168">
        <w:rPr>
          <w:rFonts w:asciiTheme="minorEastAsia" w:hAnsiTheme="minorEastAsia" w:hint="eastAsia"/>
          <w:sz w:val="28"/>
          <w:szCs w:val="28"/>
        </w:rPr>
        <w:t>③请以“荷”为题,写一首诗或一段抒情文字。不超过150字。</w:t>
      </w:r>
    </w:p>
    <w:p w:rsidR="004B6331" w:rsidRPr="000E2168" w:rsidRDefault="004B6331" w:rsidP="000E2168">
      <w:pPr>
        <w:ind w:firstLineChars="200" w:firstLine="560"/>
        <w:rPr>
          <w:rFonts w:asciiTheme="minorEastAsia" w:hAnsiTheme="minorEastAsia"/>
          <w:sz w:val="28"/>
          <w:szCs w:val="28"/>
        </w:rPr>
      </w:pPr>
      <w:r w:rsidRPr="000E2168">
        <w:rPr>
          <w:rFonts w:asciiTheme="minorEastAsia" w:hAnsiTheme="minorEastAsia" w:hint="eastAsia"/>
          <w:sz w:val="28"/>
          <w:szCs w:val="28"/>
        </w:rPr>
        <w:t>【答案】</w:t>
      </w:r>
    </w:p>
    <w:p w:rsidR="004B6331" w:rsidRPr="000E2168" w:rsidRDefault="004B6331" w:rsidP="000E2168">
      <w:pPr>
        <w:ind w:firstLineChars="200" w:firstLine="560"/>
        <w:rPr>
          <w:rFonts w:asciiTheme="minorEastAsia" w:hAnsiTheme="minorEastAsia"/>
          <w:sz w:val="28"/>
          <w:szCs w:val="28"/>
        </w:rPr>
      </w:pPr>
      <w:r w:rsidRPr="000E2168">
        <w:rPr>
          <w:rFonts w:asciiTheme="minorEastAsia" w:hAnsiTheme="minorEastAsia" w:hint="eastAsia"/>
          <w:sz w:val="28"/>
          <w:szCs w:val="28"/>
        </w:rPr>
        <w:t>示例一　学弟学妹们,高中学习就是一次有明确目的地的旅行,此间会经历风霜雨雪,只有那些不惧磨难、勇往直前的人才能到达;高中学习就是一次化茧成蝶的过程,此间会因为蜕变产生撕心裂肺的阵痛,只有那些以目标为动力而坚持不懈的人才能最终破茧成蝶。所以,我想对你们说,在高中学习生活中,要有明确的目标并为之奋勇前行。</w:t>
      </w:r>
    </w:p>
    <w:p w:rsidR="004B6331" w:rsidRPr="000E2168" w:rsidRDefault="004B6331" w:rsidP="000E2168">
      <w:pPr>
        <w:ind w:firstLineChars="200" w:firstLine="560"/>
        <w:rPr>
          <w:rFonts w:asciiTheme="minorEastAsia" w:hAnsiTheme="minorEastAsia"/>
          <w:sz w:val="28"/>
          <w:szCs w:val="28"/>
        </w:rPr>
      </w:pPr>
      <w:r w:rsidRPr="000E2168">
        <w:rPr>
          <w:rFonts w:asciiTheme="minorEastAsia" w:hAnsiTheme="minorEastAsia" w:hint="eastAsia"/>
          <w:sz w:val="28"/>
          <w:szCs w:val="28"/>
        </w:rPr>
        <w:t>示例二　“家长群”有利于家长了解孩子在学校的各种情况,有利于家长了解学校、老师对学生的具体要求,也有利于家长之间信息的互通有无,分享各自的教育经验等。但任何事情都有利有弊,因为大家的信息是共享的,家长之间就容易因为孩子成绩的高低产生攀比之心,从而产生矛盾。因此,作为家长要客观看待“家长群”中的信息。</w:t>
      </w:r>
    </w:p>
    <w:p w:rsidR="004B6331" w:rsidRPr="000E2168" w:rsidRDefault="004B6331" w:rsidP="000E2168">
      <w:pPr>
        <w:ind w:firstLineChars="200" w:firstLine="560"/>
        <w:rPr>
          <w:rFonts w:asciiTheme="minorEastAsia" w:hAnsiTheme="minorEastAsia"/>
          <w:sz w:val="28"/>
          <w:szCs w:val="28"/>
        </w:rPr>
      </w:pPr>
      <w:r w:rsidRPr="000E2168">
        <w:rPr>
          <w:rFonts w:asciiTheme="minorEastAsia" w:hAnsiTheme="minorEastAsia" w:hint="eastAsia"/>
          <w:sz w:val="28"/>
          <w:szCs w:val="28"/>
        </w:rPr>
        <w:t>示例三　我爱荷花,她既没有桃花的娇艳妩媚,也没有桂花的芳香馥郁,更没有牡丹花的雍容华贵。她从不与百花争春,炫耀自己,而是选择在炎炎夏日尽情地绽放自己,为人们送来缕缕清香,更为人们</w:t>
      </w:r>
      <w:r w:rsidRPr="000E2168">
        <w:rPr>
          <w:rFonts w:asciiTheme="minorEastAsia" w:hAnsiTheme="minorEastAsia" w:hint="eastAsia"/>
          <w:sz w:val="28"/>
          <w:szCs w:val="28"/>
        </w:rPr>
        <w:lastRenderedPageBreak/>
        <w:t>增添几多夏日的美景。她具有“出淤泥而不染,濯清涟而不妖”的洁身自爱的品格。荷如此,做人不也应该如此吗?</w:t>
      </w:r>
    </w:p>
    <w:p w:rsidR="004B6331" w:rsidRPr="000E2168" w:rsidRDefault="004B6331" w:rsidP="000E2168">
      <w:pPr>
        <w:ind w:firstLineChars="200" w:firstLine="560"/>
        <w:rPr>
          <w:rFonts w:asciiTheme="minorEastAsia" w:hAnsiTheme="minorEastAsia"/>
          <w:sz w:val="28"/>
          <w:szCs w:val="28"/>
        </w:rPr>
      </w:pPr>
      <w:r w:rsidRPr="000E2168">
        <w:rPr>
          <w:rFonts w:asciiTheme="minorEastAsia" w:hAnsiTheme="minorEastAsia" w:hint="eastAsia"/>
          <w:sz w:val="28"/>
          <w:szCs w:val="28"/>
        </w:rPr>
        <w:t>【解析】</w:t>
      </w:r>
    </w:p>
    <w:p w:rsidR="004B6331" w:rsidRPr="000E2168" w:rsidRDefault="004B6331" w:rsidP="000E2168">
      <w:pPr>
        <w:ind w:firstLineChars="200" w:firstLine="560"/>
        <w:rPr>
          <w:rFonts w:asciiTheme="minorEastAsia" w:hAnsiTheme="minorEastAsia"/>
          <w:sz w:val="28"/>
          <w:szCs w:val="28"/>
        </w:rPr>
      </w:pPr>
      <w:r w:rsidRPr="000E2168">
        <w:rPr>
          <w:rFonts w:asciiTheme="minorEastAsia" w:hAnsiTheme="minorEastAsia" w:hint="eastAsia"/>
          <w:sz w:val="28"/>
          <w:szCs w:val="28"/>
        </w:rPr>
        <w:t>本题考查综合运用语言的能力。第①题是实用类。要求给“即将进入高中学习的同学”提建议,所提建议要紧扣这一对象,围绕“高中学习”展开,如“明确学习目标”“制订科学的学习计划”“避免偏科”等,所提建议要具体并切实可行,避免内容空泛。</w:t>
      </w:r>
    </w:p>
    <w:p w:rsidR="004B6331" w:rsidRPr="000E2168" w:rsidRDefault="004B6331" w:rsidP="000E2168">
      <w:pPr>
        <w:ind w:firstLineChars="200" w:firstLine="560"/>
        <w:rPr>
          <w:rFonts w:asciiTheme="minorEastAsia" w:hAnsiTheme="minorEastAsia"/>
          <w:sz w:val="28"/>
          <w:szCs w:val="28"/>
        </w:rPr>
      </w:pPr>
      <w:r w:rsidRPr="000E2168">
        <w:rPr>
          <w:rFonts w:asciiTheme="minorEastAsia" w:hAnsiTheme="minorEastAsia" w:hint="eastAsia"/>
          <w:sz w:val="28"/>
          <w:szCs w:val="28"/>
        </w:rPr>
        <w:t>第②题是评论类。评论类文章的写作,首先要有一个明确的观点,即对很多家长在微信或QQ等媒体上建立班级“家长群”这种做法的态度,或肯定其积极作用,或否定其消极作用;其次要针对自己的态度给出合情合理的理由,进行合理论证;最后注意论述的说服力以及字数的限制。</w:t>
      </w:r>
    </w:p>
    <w:p w:rsidR="004B6331" w:rsidRPr="000E2168" w:rsidRDefault="004B6331" w:rsidP="000E2168">
      <w:pPr>
        <w:ind w:firstLineChars="200" w:firstLine="560"/>
        <w:rPr>
          <w:rFonts w:asciiTheme="minorEastAsia" w:hAnsiTheme="minorEastAsia"/>
          <w:sz w:val="28"/>
          <w:szCs w:val="28"/>
        </w:rPr>
      </w:pPr>
      <w:r w:rsidRPr="000E2168">
        <w:rPr>
          <w:rFonts w:asciiTheme="minorEastAsia" w:hAnsiTheme="minorEastAsia" w:hint="eastAsia"/>
          <w:sz w:val="28"/>
          <w:szCs w:val="28"/>
        </w:rPr>
        <w:t>第③题是抒情类。写作时应根据“荷”这一对象确定情感,可以表达对荷的喜爱之情,可以赞美荷所象征的美好品格等。抒情时,可以先借助适当的描写营造意境,再运用适当的抒情方式将直接抒情和间接抒情结合起来写。在具体的表述中,还应注意比喻、对偶、排比等修辞手法的使用。</w:t>
      </w:r>
    </w:p>
    <w:p w:rsidR="00CE5963" w:rsidRPr="000E2168" w:rsidRDefault="00CE5963" w:rsidP="000E2168">
      <w:pPr>
        <w:ind w:firstLineChars="200" w:firstLine="560"/>
        <w:rPr>
          <w:rFonts w:asciiTheme="minorEastAsia" w:hAnsiTheme="minorEastAsia"/>
          <w:sz w:val="28"/>
          <w:szCs w:val="28"/>
        </w:rPr>
      </w:pPr>
    </w:p>
    <w:p w:rsidR="00CE5963" w:rsidRPr="000E2168" w:rsidRDefault="00CE5963" w:rsidP="000E2168">
      <w:pPr>
        <w:ind w:firstLineChars="200" w:firstLine="560"/>
        <w:rPr>
          <w:rFonts w:asciiTheme="minorEastAsia" w:hAnsiTheme="minorEastAsia"/>
          <w:sz w:val="28"/>
          <w:szCs w:val="28"/>
        </w:rPr>
      </w:pPr>
    </w:p>
    <w:sectPr w:rsidR="00CE5963" w:rsidRPr="000E2168" w:rsidSect="0021297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95F74"/>
    <w:rsid w:val="000E2168"/>
    <w:rsid w:val="0013683F"/>
    <w:rsid w:val="00195F74"/>
    <w:rsid w:val="00212970"/>
    <w:rsid w:val="004610CA"/>
    <w:rsid w:val="004B6331"/>
    <w:rsid w:val="004B665F"/>
    <w:rsid w:val="00600B5E"/>
    <w:rsid w:val="00C7025E"/>
    <w:rsid w:val="00CE5963"/>
    <w:rsid w:val="00E55EDC"/>
    <w:rsid w:val="00E678B7"/>
    <w:rsid w:val="00F722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025E"/>
    <w:pPr>
      <w:widowControl w:val="0"/>
      <w:jc w:val="both"/>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95F74"/>
    <w:rPr>
      <w:rFonts w:ascii="Times New Roman" w:hAnsi="Times New Roman" w:cs="Times New Roman"/>
      <w:szCs w:val="24"/>
    </w:rPr>
  </w:style>
  <w:style w:type="paragraph" w:styleId="a4">
    <w:name w:val="Balloon Text"/>
    <w:basedOn w:val="a"/>
    <w:link w:val="Char"/>
    <w:uiPriority w:val="99"/>
    <w:semiHidden/>
    <w:unhideWhenUsed/>
    <w:rsid w:val="00195F74"/>
    <w:rPr>
      <w:sz w:val="18"/>
      <w:szCs w:val="18"/>
    </w:rPr>
  </w:style>
  <w:style w:type="character" w:customStyle="1" w:styleId="Char">
    <w:name w:val="批注框文本 Char"/>
    <w:basedOn w:val="a0"/>
    <w:link w:val="a4"/>
    <w:uiPriority w:val="99"/>
    <w:semiHidden/>
    <w:rsid w:val="00195F74"/>
    <w:rPr>
      <w:sz w:val="18"/>
      <w:szCs w:val="18"/>
    </w:rPr>
  </w:style>
</w:styles>
</file>

<file path=word/webSettings.xml><?xml version="1.0" encoding="utf-8"?>
<w:webSettings xmlns:r="http://schemas.openxmlformats.org/officeDocument/2006/relationships" xmlns:w="http://schemas.openxmlformats.org/wordprocessingml/2006/main">
  <w:divs>
    <w:div w:id="88352570">
      <w:bodyDiv w:val="1"/>
      <w:marLeft w:val="0"/>
      <w:marRight w:val="0"/>
      <w:marTop w:val="0"/>
      <w:marBottom w:val="0"/>
      <w:divBdr>
        <w:top w:val="none" w:sz="0" w:space="0" w:color="auto"/>
        <w:left w:val="none" w:sz="0" w:space="0" w:color="auto"/>
        <w:bottom w:val="none" w:sz="0" w:space="0" w:color="auto"/>
        <w:right w:val="none" w:sz="0" w:space="0" w:color="auto"/>
      </w:divBdr>
    </w:div>
    <w:div w:id="163934370">
      <w:bodyDiv w:val="1"/>
      <w:marLeft w:val="0"/>
      <w:marRight w:val="0"/>
      <w:marTop w:val="0"/>
      <w:marBottom w:val="0"/>
      <w:divBdr>
        <w:top w:val="none" w:sz="0" w:space="0" w:color="auto"/>
        <w:left w:val="none" w:sz="0" w:space="0" w:color="auto"/>
        <w:bottom w:val="none" w:sz="0" w:space="0" w:color="auto"/>
        <w:right w:val="none" w:sz="0" w:space="0" w:color="auto"/>
      </w:divBdr>
      <w:divsChild>
        <w:div w:id="15158589">
          <w:marLeft w:val="0"/>
          <w:marRight w:val="0"/>
          <w:marTop w:val="0"/>
          <w:marBottom w:val="0"/>
          <w:divBdr>
            <w:top w:val="none" w:sz="0" w:space="0" w:color="auto"/>
            <w:left w:val="none" w:sz="0" w:space="0" w:color="auto"/>
            <w:bottom w:val="none" w:sz="0" w:space="0" w:color="auto"/>
            <w:right w:val="none" w:sz="0" w:space="0" w:color="auto"/>
          </w:divBdr>
          <w:divsChild>
            <w:div w:id="990140132">
              <w:marLeft w:val="0"/>
              <w:marRight w:val="0"/>
              <w:marTop w:val="0"/>
              <w:marBottom w:val="0"/>
              <w:divBdr>
                <w:top w:val="none" w:sz="0" w:space="0" w:color="auto"/>
                <w:left w:val="none" w:sz="0" w:space="0" w:color="auto"/>
                <w:bottom w:val="none" w:sz="0" w:space="0" w:color="auto"/>
                <w:right w:val="none" w:sz="0" w:space="0" w:color="auto"/>
              </w:divBdr>
            </w:div>
          </w:divsChild>
        </w:div>
        <w:div w:id="658122358">
          <w:marLeft w:val="0"/>
          <w:marRight w:val="0"/>
          <w:marTop w:val="0"/>
          <w:marBottom w:val="0"/>
          <w:divBdr>
            <w:top w:val="none" w:sz="0" w:space="0" w:color="auto"/>
            <w:left w:val="none" w:sz="0" w:space="0" w:color="auto"/>
            <w:bottom w:val="none" w:sz="0" w:space="0" w:color="auto"/>
            <w:right w:val="none" w:sz="0" w:space="0" w:color="auto"/>
          </w:divBdr>
          <w:divsChild>
            <w:div w:id="804275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916248">
      <w:bodyDiv w:val="1"/>
      <w:marLeft w:val="0"/>
      <w:marRight w:val="0"/>
      <w:marTop w:val="0"/>
      <w:marBottom w:val="0"/>
      <w:divBdr>
        <w:top w:val="none" w:sz="0" w:space="0" w:color="auto"/>
        <w:left w:val="none" w:sz="0" w:space="0" w:color="auto"/>
        <w:bottom w:val="none" w:sz="0" w:space="0" w:color="auto"/>
        <w:right w:val="none" w:sz="0" w:space="0" w:color="auto"/>
      </w:divBdr>
    </w:div>
    <w:div w:id="509418777">
      <w:bodyDiv w:val="1"/>
      <w:marLeft w:val="0"/>
      <w:marRight w:val="0"/>
      <w:marTop w:val="0"/>
      <w:marBottom w:val="0"/>
      <w:divBdr>
        <w:top w:val="none" w:sz="0" w:space="0" w:color="auto"/>
        <w:left w:val="none" w:sz="0" w:space="0" w:color="auto"/>
        <w:bottom w:val="none" w:sz="0" w:space="0" w:color="auto"/>
        <w:right w:val="none" w:sz="0" w:space="0" w:color="auto"/>
      </w:divBdr>
    </w:div>
    <w:div w:id="558593456">
      <w:bodyDiv w:val="1"/>
      <w:marLeft w:val="0"/>
      <w:marRight w:val="0"/>
      <w:marTop w:val="0"/>
      <w:marBottom w:val="0"/>
      <w:divBdr>
        <w:top w:val="none" w:sz="0" w:space="0" w:color="auto"/>
        <w:left w:val="none" w:sz="0" w:space="0" w:color="auto"/>
        <w:bottom w:val="none" w:sz="0" w:space="0" w:color="auto"/>
        <w:right w:val="none" w:sz="0" w:space="0" w:color="auto"/>
      </w:divBdr>
      <w:divsChild>
        <w:div w:id="1800957998">
          <w:marLeft w:val="0"/>
          <w:marRight w:val="0"/>
          <w:marTop w:val="0"/>
          <w:marBottom w:val="0"/>
          <w:divBdr>
            <w:top w:val="none" w:sz="0" w:space="0" w:color="auto"/>
            <w:left w:val="none" w:sz="0" w:space="0" w:color="auto"/>
            <w:bottom w:val="none" w:sz="0" w:space="0" w:color="auto"/>
            <w:right w:val="none" w:sz="0" w:space="0" w:color="auto"/>
          </w:divBdr>
          <w:divsChild>
            <w:div w:id="1493446382">
              <w:marLeft w:val="0"/>
              <w:marRight w:val="0"/>
              <w:marTop w:val="0"/>
              <w:marBottom w:val="0"/>
              <w:divBdr>
                <w:top w:val="none" w:sz="0" w:space="0" w:color="auto"/>
                <w:left w:val="none" w:sz="0" w:space="0" w:color="auto"/>
                <w:bottom w:val="none" w:sz="0" w:space="0" w:color="auto"/>
                <w:right w:val="none" w:sz="0" w:space="0" w:color="auto"/>
              </w:divBdr>
            </w:div>
          </w:divsChild>
        </w:div>
        <w:div w:id="773986533">
          <w:marLeft w:val="0"/>
          <w:marRight w:val="0"/>
          <w:marTop w:val="0"/>
          <w:marBottom w:val="0"/>
          <w:divBdr>
            <w:top w:val="none" w:sz="0" w:space="0" w:color="auto"/>
            <w:left w:val="none" w:sz="0" w:space="0" w:color="auto"/>
            <w:bottom w:val="none" w:sz="0" w:space="0" w:color="auto"/>
            <w:right w:val="none" w:sz="0" w:space="0" w:color="auto"/>
          </w:divBdr>
          <w:divsChild>
            <w:div w:id="94669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830124">
      <w:bodyDiv w:val="1"/>
      <w:marLeft w:val="0"/>
      <w:marRight w:val="0"/>
      <w:marTop w:val="0"/>
      <w:marBottom w:val="0"/>
      <w:divBdr>
        <w:top w:val="none" w:sz="0" w:space="0" w:color="auto"/>
        <w:left w:val="none" w:sz="0" w:space="0" w:color="auto"/>
        <w:bottom w:val="none" w:sz="0" w:space="0" w:color="auto"/>
        <w:right w:val="none" w:sz="0" w:space="0" w:color="auto"/>
      </w:divBdr>
    </w:div>
    <w:div w:id="619803889">
      <w:bodyDiv w:val="1"/>
      <w:marLeft w:val="0"/>
      <w:marRight w:val="0"/>
      <w:marTop w:val="0"/>
      <w:marBottom w:val="0"/>
      <w:divBdr>
        <w:top w:val="none" w:sz="0" w:space="0" w:color="auto"/>
        <w:left w:val="none" w:sz="0" w:space="0" w:color="auto"/>
        <w:bottom w:val="none" w:sz="0" w:space="0" w:color="auto"/>
        <w:right w:val="none" w:sz="0" w:space="0" w:color="auto"/>
      </w:divBdr>
      <w:divsChild>
        <w:div w:id="1278219692">
          <w:marLeft w:val="0"/>
          <w:marRight w:val="0"/>
          <w:marTop w:val="0"/>
          <w:marBottom w:val="0"/>
          <w:divBdr>
            <w:top w:val="none" w:sz="0" w:space="0" w:color="auto"/>
            <w:left w:val="none" w:sz="0" w:space="0" w:color="auto"/>
            <w:bottom w:val="none" w:sz="0" w:space="0" w:color="auto"/>
            <w:right w:val="none" w:sz="0" w:space="0" w:color="auto"/>
          </w:divBdr>
          <w:divsChild>
            <w:div w:id="826477090">
              <w:marLeft w:val="0"/>
              <w:marRight w:val="0"/>
              <w:marTop w:val="0"/>
              <w:marBottom w:val="0"/>
              <w:divBdr>
                <w:top w:val="none" w:sz="0" w:space="0" w:color="auto"/>
                <w:left w:val="none" w:sz="0" w:space="0" w:color="auto"/>
                <w:bottom w:val="none" w:sz="0" w:space="0" w:color="auto"/>
                <w:right w:val="none" w:sz="0" w:space="0" w:color="auto"/>
              </w:divBdr>
            </w:div>
          </w:divsChild>
        </w:div>
        <w:div w:id="717898884">
          <w:marLeft w:val="0"/>
          <w:marRight w:val="0"/>
          <w:marTop w:val="0"/>
          <w:marBottom w:val="0"/>
          <w:divBdr>
            <w:top w:val="none" w:sz="0" w:space="0" w:color="auto"/>
            <w:left w:val="none" w:sz="0" w:space="0" w:color="auto"/>
            <w:bottom w:val="none" w:sz="0" w:space="0" w:color="auto"/>
            <w:right w:val="none" w:sz="0" w:space="0" w:color="auto"/>
          </w:divBdr>
          <w:divsChild>
            <w:div w:id="1918395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001239">
      <w:bodyDiv w:val="1"/>
      <w:marLeft w:val="0"/>
      <w:marRight w:val="0"/>
      <w:marTop w:val="0"/>
      <w:marBottom w:val="0"/>
      <w:divBdr>
        <w:top w:val="none" w:sz="0" w:space="0" w:color="auto"/>
        <w:left w:val="none" w:sz="0" w:space="0" w:color="auto"/>
        <w:bottom w:val="none" w:sz="0" w:space="0" w:color="auto"/>
        <w:right w:val="none" w:sz="0" w:space="0" w:color="auto"/>
      </w:divBdr>
      <w:divsChild>
        <w:div w:id="1974287627">
          <w:marLeft w:val="0"/>
          <w:marRight w:val="0"/>
          <w:marTop w:val="0"/>
          <w:marBottom w:val="0"/>
          <w:divBdr>
            <w:top w:val="none" w:sz="0" w:space="0" w:color="auto"/>
            <w:left w:val="none" w:sz="0" w:space="0" w:color="auto"/>
            <w:bottom w:val="none" w:sz="0" w:space="0" w:color="auto"/>
            <w:right w:val="none" w:sz="0" w:space="0" w:color="auto"/>
          </w:divBdr>
          <w:divsChild>
            <w:div w:id="1034694162">
              <w:marLeft w:val="0"/>
              <w:marRight w:val="0"/>
              <w:marTop w:val="0"/>
              <w:marBottom w:val="0"/>
              <w:divBdr>
                <w:top w:val="none" w:sz="0" w:space="0" w:color="auto"/>
                <w:left w:val="none" w:sz="0" w:space="0" w:color="auto"/>
                <w:bottom w:val="none" w:sz="0" w:space="0" w:color="auto"/>
                <w:right w:val="none" w:sz="0" w:space="0" w:color="auto"/>
              </w:divBdr>
            </w:div>
          </w:divsChild>
        </w:div>
        <w:div w:id="879321069">
          <w:marLeft w:val="0"/>
          <w:marRight w:val="0"/>
          <w:marTop w:val="0"/>
          <w:marBottom w:val="0"/>
          <w:divBdr>
            <w:top w:val="none" w:sz="0" w:space="0" w:color="auto"/>
            <w:left w:val="none" w:sz="0" w:space="0" w:color="auto"/>
            <w:bottom w:val="none" w:sz="0" w:space="0" w:color="auto"/>
            <w:right w:val="none" w:sz="0" w:space="0" w:color="auto"/>
          </w:divBdr>
          <w:divsChild>
            <w:div w:id="202821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357447">
      <w:bodyDiv w:val="1"/>
      <w:marLeft w:val="0"/>
      <w:marRight w:val="0"/>
      <w:marTop w:val="0"/>
      <w:marBottom w:val="0"/>
      <w:divBdr>
        <w:top w:val="none" w:sz="0" w:space="0" w:color="auto"/>
        <w:left w:val="none" w:sz="0" w:space="0" w:color="auto"/>
        <w:bottom w:val="none" w:sz="0" w:space="0" w:color="auto"/>
        <w:right w:val="none" w:sz="0" w:space="0" w:color="auto"/>
      </w:divBdr>
      <w:divsChild>
        <w:div w:id="440342722">
          <w:marLeft w:val="0"/>
          <w:marRight w:val="0"/>
          <w:marTop w:val="0"/>
          <w:marBottom w:val="0"/>
          <w:divBdr>
            <w:top w:val="none" w:sz="0" w:space="0" w:color="auto"/>
            <w:left w:val="none" w:sz="0" w:space="0" w:color="auto"/>
            <w:bottom w:val="none" w:sz="0" w:space="0" w:color="auto"/>
            <w:right w:val="none" w:sz="0" w:space="0" w:color="auto"/>
          </w:divBdr>
          <w:divsChild>
            <w:div w:id="211036490">
              <w:marLeft w:val="0"/>
              <w:marRight w:val="0"/>
              <w:marTop w:val="0"/>
              <w:marBottom w:val="0"/>
              <w:divBdr>
                <w:top w:val="none" w:sz="0" w:space="0" w:color="auto"/>
                <w:left w:val="none" w:sz="0" w:space="0" w:color="auto"/>
                <w:bottom w:val="none" w:sz="0" w:space="0" w:color="auto"/>
                <w:right w:val="none" w:sz="0" w:space="0" w:color="auto"/>
              </w:divBdr>
            </w:div>
          </w:divsChild>
        </w:div>
        <w:div w:id="1467695844">
          <w:marLeft w:val="0"/>
          <w:marRight w:val="0"/>
          <w:marTop w:val="0"/>
          <w:marBottom w:val="0"/>
          <w:divBdr>
            <w:top w:val="none" w:sz="0" w:space="0" w:color="auto"/>
            <w:left w:val="none" w:sz="0" w:space="0" w:color="auto"/>
            <w:bottom w:val="none" w:sz="0" w:space="0" w:color="auto"/>
            <w:right w:val="none" w:sz="0" w:space="0" w:color="auto"/>
          </w:divBdr>
          <w:divsChild>
            <w:div w:id="163066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0862507">
      <w:bodyDiv w:val="1"/>
      <w:marLeft w:val="0"/>
      <w:marRight w:val="0"/>
      <w:marTop w:val="0"/>
      <w:marBottom w:val="0"/>
      <w:divBdr>
        <w:top w:val="none" w:sz="0" w:space="0" w:color="auto"/>
        <w:left w:val="none" w:sz="0" w:space="0" w:color="auto"/>
        <w:bottom w:val="none" w:sz="0" w:space="0" w:color="auto"/>
        <w:right w:val="none" w:sz="0" w:space="0" w:color="auto"/>
      </w:divBdr>
    </w:div>
    <w:div w:id="1160729854">
      <w:bodyDiv w:val="1"/>
      <w:marLeft w:val="0"/>
      <w:marRight w:val="0"/>
      <w:marTop w:val="0"/>
      <w:marBottom w:val="0"/>
      <w:divBdr>
        <w:top w:val="none" w:sz="0" w:space="0" w:color="auto"/>
        <w:left w:val="none" w:sz="0" w:space="0" w:color="auto"/>
        <w:bottom w:val="none" w:sz="0" w:space="0" w:color="auto"/>
        <w:right w:val="none" w:sz="0" w:space="0" w:color="auto"/>
      </w:divBdr>
    </w:div>
    <w:div w:id="1219631587">
      <w:bodyDiv w:val="1"/>
      <w:marLeft w:val="0"/>
      <w:marRight w:val="0"/>
      <w:marTop w:val="0"/>
      <w:marBottom w:val="0"/>
      <w:divBdr>
        <w:top w:val="none" w:sz="0" w:space="0" w:color="auto"/>
        <w:left w:val="none" w:sz="0" w:space="0" w:color="auto"/>
        <w:bottom w:val="none" w:sz="0" w:space="0" w:color="auto"/>
        <w:right w:val="none" w:sz="0" w:space="0" w:color="auto"/>
      </w:divBdr>
    </w:div>
    <w:div w:id="1280920059">
      <w:bodyDiv w:val="1"/>
      <w:marLeft w:val="0"/>
      <w:marRight w:val="0"/>
      <w:marTop w:val="0"/>
      <w:marBottom w:val="0"/>
      <w:divBdr>
        <w:top w:val="none" w:sz="0" w:space="0" w:color="auto"/>
        <w:left w:val="none" w:sz="0" w:space="0" w:color="auto"/>
        <w:bottom w:val="none" w:sz="0" w:space="0" w:color="auto"/>
        <w:right w:val="none" w:sz="0" w:space="0" w:color="auto"/>
      </w:divBdr>
      <w:divsChild>
        <w:div w:id="1435401229">
          <w:marLeft w:val="0"/>
          <w:marRight w:val="0"/>
          <w:marTop w:val="0"/>
          <w:marBottom w:val="0"/>
          <w:divBdr>
            <w:top w:val="none" w:sz="0" w:space="0" w:color="auto"/>
            <w:left w:val="none" w:sz="0" w:space="0" w:color="auto"/>
            <w:bottom w:val="none" w:sz="0" w:space="0" w:color="auto"/>
            <w:right w:val="none" w:sz="0" w:space="0" w:color="auto"/>
          </w:divBdr>
          <w:divsChild>
            <w:div w:id="972445868">
              <w:marLeft w:val="0"/>
              <w:marRight w:val="0"/>
              <w:marTop w:val="0"/>
              <w:marBottom w:val="0"/>
              <w:divBdr>
                <w:top w:val="none" w:sz="0" w:space="0" w:color="auto"/>
                <w:left w:val="none" w:sz="0" w:space="0" w:color="auto"/>
                <w:bottom w:val="none" w:sz="0" w:space="0" w:color="auto"/>
                <w:right w:val="none" w:sz="0" w:space="0" w:color="auto"/>
              </w:divBdr>
            </w:div>
          </w:divsChild>
        </w:div>
        <w:div w:id="1532037169">
          <w:marLeft w:val="0"/>
          <w:marRight w:val="0"/>
          <w:marTop w:val="0"/>
          <w:marBottom w:val="0"/>
          <w:divBdr>
            <w:top w:val="none" w:sz="0" w:space="0" w:color="auto"/>
            <w:left w:val="none" w:sz="0" w:space="0" w:color="auto"/>
            <w:bottom w:val="none" w:sz="0" w:space="0" w:color="auto"/>
            <w:right w:val="none" w:sz="0" w:space="0" w:color="auto"/>
          </w:divBdr>
          <w:divsChild>
            <w:div w:id="827481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634811">
      <w:bodyDiv w:val="1"/>
      <w:marLeft w:val="0"/>
      <w:marRight w:val="0"/>
      <w:marTop w:val="0"/>
      <w:marBottom w:val="0"/>
      <w:divBdr>
        <w:top w:val="none" w:sz="0" w:space="0" w:color="auto"/>
        <w:left w:val="none" w:sz="0" w:space="0" w:color="auto"/>
        <w:bottom w:val="none" w:sz="0" w:space="0" w:color="auto"/>
        <w:right w:val="none" w:sz="0" w:space="0" w:color="auto"/>
      </w:divBdr>
    </w:div>
    <w:div w:id="1540388609">
      <w:bodyDiv w:val="1"/>
      <w:marLeft w:val="0"/>
      <w:marRight w:val="0"/>
      <w:marTop w:val="0"/>
      <w:marBottom w:val="0"/>
      <w:divBdr>
        <w:top w:val="none" w:sz="0" w:space="0" w:color="auto"/>
        <w:left w:val="none" w:sz="0" w:space="0" w:color="auto"/>
        <w:bottom w:val="none" w:sz="0" w:space="0" w:color="auto"/>
        <w:right w:val="none" w:sz="0" w:space="0" w:color="auto"/>
      </w:divBdr>
    </w:div>
    <w:div w:id="1639920575">
      <w:bodyDiv w:val="1"/>
      <w:marLeft w:val="0"/>
      <w:marRight w:val="0"/>
      <w:marTop w:val="0"/>
      <w:marBottom w:val="0"/>
      <w:divBdr>
        <w:top w:val="none" w:sz="0" w:space="0" w:color="auto"/>
        <w:left w:val="none" w:sz="0" w:space="0" w:color="auto"/>
        <w:bottom w:val="none" w:sz="0" w:space="0" w:color="auto"/>
        <w:right w:val="none" w:sz="0" w:space="0" w:color="auto"/>
      </w:divBdr>
      <w:divsChild>
        <w:div w:id="269894919">
          <w:marLeft w:val="0"/>
          <w:marRight w:val="0"/>
          <w:marTop w:val="0"/>
          <w:marBottom w:val="0"/>
          <w:divBdr>
            <w:top w:val="none" w:sz="0" w:space="0" w:color="auto"/>
            <w:left w:val="none" w:sz="0" w:space="0" w:color="auto"/>
            <w:bottom w:val="none" w:sz="0" w:space="0" w:color="auto"/>
            <w:right w:val="none" w:sz="0" w:space="0" w:color="auto"/>
          </w:divBdr>
        </w:div>
        <w:div w:id="729884580">
          <w:marLeft w:val="0"/>
          <w:marRight w:val="0"/>
          <w:marTop w:val="0"/>
          <w:marBottom w:val="0"/>
          <w:divBdr>
            <w:top w:val="none" w:sz="0" w:space="0" w:color="auto"/>
            <w:left w:val="none" w:sz="0" w:space="0" w:color="auto"/>
            <w:bottom w:val="none" w:sz="0" w:space="0" w:color="auto"/>
            <w:right w:val="none" w:sz="0" w:space="0" w:color="auto"/>
          </w:divBdr>
          <w:divsChild>
            <w:div w:id="769080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2826276">
      <w:bodyDiv w:val="1"/>
      <w:marLeft w:val="0"/>
      <w:marRight w:val="0"/>
      <w:marTop w:val="0"/>
      <w:marBottom w:val="0"/>
      <w:divBdr>
        <w:top w:val="none" w:sz="0" w:space="0" w:color="auto"/>
        <w:left w:val="none" w:sz="0" w:space="0" w:color="auto"/>
        <w:bottom w:val="none" w:sz="0" w:space="0" w:color="auto"/>
        <w:right w:val="none" w:sz="0" w:space="0" w:color="auto"/>
      </w:divBdr>
    </w:div>
    <w:div w:id="1937664048">
      <w:bodyDiv w:val="1"/>
      <w:marLeft w:val="0"/>
      <w:marRight w:val="0"/>
      <w:marTop w:val="0"/>
      <w:marBottom w:val="0"/>
      <w:divBdr>
        <w:top w:val="none" w:sz="0" w:space="0" w:color="auto"/>
        <w:left w:val="none" w:sz="0" w:space="0" w:color="auto"/>
        <w:bottom w:val="none" w:sz="0" w:space="0" w:color="auto"/>
        <w:right w:val="none" w:sz="0" w:space="0" w:color="auto"/>
      </w:divBdr>
      <w:divsChild>
        <w:div w:id="1874923995">
          <w:marLeft w:val="0"/>
          <w:marRight w:val="0"/>
          <w:marTop w:val="0"/>
          <w:marBottom w:val="0"/>
          <w:divBdr>
            <w:top w:val="none" w:sz="0" w:space="0" w:color="auto"/>
            <w:left w:val="none" w:sz="0" w:space="0" w:color="auto"/>
            <w:bottom w:val="none" w:sz="0" w:space="0" w:color="auto"/>
            <w:right w:val="none" w:sz="0" w:space="0" w:color="auto"/>
          </w:divBdr>
          <w:divsChild>
            <w:div w:id="239296281">
              <w:marLeft w:val="0"/>
              <w:marRight w:val="0"/>
              <w:marTop w:val="0"/>
              <w:marBottom w:val="0"/>
              <w:divBdr>
                <w:top w:val="none" w:sz="0" w:space="0" w:color="auto"/>
                <w:left w:val="none" w:sz="0" w:space="0" w:color="auto"/>
                <w:bottom w:val="none" w:sz="0" w:space="0" w:color="auto"/>
                <w:right w:val="none" w:sz="0" w:space="0" w:color="auto"/>
              </w:divBdr>
            </w:div>
          </w:divsChild>
        </w:div>
        <w:div w:id="996105606">
          <w:marLeft w:val="0"/>
          <w:marRight w:val="0"/>
          <w:marTop w:val="0"/>
          <w:marBottom w:val="0"/>
          <w:divBdr>
            <w:top w:val="none" w:sz="0" w:space="0" w:color="auto"/>
            <w:left w:val="none" w:sz="0" w:space="0" w:color="auto"/>
            <w:bottom w:val="none" w:sz="0" w:space="0" w:color="auto"/>
            <w:right w:val="none" w:sz="0" w:space="0" w:color="auto"/>
          </w:divBdr>
          <w:divsChild>
            <w:div w:id="37339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221883">
      <w:bodyDiv w:val="1"/>
      <w:marLeft w:val="0"/>
      <w:marRight w:val="0"/>
      <w:marTop w:val="0"/>
      <w:marBottom w:val="0"/>
      <w:divBdr>
        <w:top w:val="none" w:sz="0" w:space="0" w:color="auto"/>
        <w:left w:val="none" w:sz="0" w:space="0" w:color="auto"/>
        <w:bottom w:val="none" w:sz="0" w:space="0" w:color="auto"/>
        <w:right w:val="none" w:sz="0" w:space="0" w:color="auto"/>
      </w:divBdr>
      <w:divsChild>
        <w:div w:id="1960069866">
          <w:marLeft w:val="0"/>
          <w:marRight w:val="0"/>
          <w:marTop w:val="0"/>
          <w:marBottom w:val="0"/>
          <w:divBdr>
            <w:top w:val="none" w:sz="0" w:space="0" w:color="auto"/>
            <w:left w:val="none" w:sz="0" w:space="0" w:color="auto"/>
            <w:bottom w:val="none" w:sz="0" w:space="0" w:color="auto"/>
            <w:right w:val="none" w:sz="0" w:space="0" w:color="auto"/>
          </w:divBdr>
          <w:divsChild>
            <w:div w:id="1491023011">
              <w:marLeft w:val="0"/>
              <w:marRight w:val="0"/>
              <w:marTop w:val="0"/>
              <w:marBottom w:val="0"/>
              <w:divBdr>
                <w:top w:val="none" w:sz="0" w:space="0" w:color="auto"/>
                <w:left w:val="none" w:sz="0" w:space="0" w:color="auto"/>
                <w:bottom w:val="none" w:sz="0" w:space="0" w:color="auto"/>
                <w:right w:val="none" w:sz="0" w:space="0" w:color="auto"/>
              </w:divBdr>
            </w:div>
          </w:divsChild>
        </w:div>
        <w:div w:id="1028339105">
          <w:marLeft w:val="0"/>
          <w:marRight w:val="0"/>
          <w:marTop w:val="0"/>
          <w:marBottom w:val="0"/>
          <w:divBdr>
            <w:top w:val="none" w:sz="0" w:space="0" w:color="auto"/>
            <w:left w:val="none" w:sz="0" w:space="0" w:color="auto"/>
            <w:bottom w:val="none" w:sz="0" w:space="0" w:color="auto"/>
            <w:right w:val="none" w:sz="0" w:space="0" w:color="auto"/>
          </w:divBdr>
          <w:divsChild>
            <w:div w:id="344400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107518">
      <w:bodyDiv w:val="1"/>
      <w:marLeft w:val="0"/>
      <w:marRight w:val="0"/>
      <w:marTop w:val="0"/>
      <w:marBottom w:val="0"/>
      <w:divBdr>
        <w:top w:val="none" w:sz="0" w:space="0" w:color="auto"/>
        <w:left w:val="none" w:sz="0" w:space="0" w:color="auto"/>
        <w:bottom w:val="none" w:sz="0" w:space="0" w:color="auto"/>
        <w:right w:val="none" w:sz="0" w:space="0" w:color="auto"/>
      </w:divBdr>
      <w:divsChild>
        <w:div w:id="1747339307">
          <w:marLeft w:val="0"/>
          <w:marRight w:val="0"/>
          <w:marTop w:val="0"/>
          <w:marBottom w:val="0"/>
          <w:divBdr>
            <w:top w:val="none" w:sz="0" w:space="0" w:color="auto"/>
            <w:left w:val="none" w:sz="0" w:space="0" w:color="auto"/>
            <w:bottom w:val="none" w:sz="0" w:space="0" w:color="auto"/>
            <w:right w:val="none" w:sz="0" w:space="0" w:color="auto"/>
          </w:divBdr>
          <w:divsChild>
            <w:div w:id="659893160">
              <w:marLeft w:val="0"/>
              <w:marRight w:val="0"/>
              <w:marTop w:val="0"/>
              <w:marBottom w:val="0"/>
              <w:divBdr>
                <w:top w:val="none" w:sz="0" w:space="0" w:color="auto"/>
                <w:left w:val="none" w:sz="0" w:space="0" w:color="auto"/>
                <w:bottom w:val="none" w:sz="0" w:space="0" w:color="auto"/>
                <w:right w:val="none" w:sz="0" w:space="0" w:color="auto"/>
              </w:divBdr>
            </w:div>
          </w:divsChild>
        </w:div>
        <w:div w:id="170292035">
          <w:marLeft w:val="0"/>
          <w:marRight w:val="0"/>
          <w:marTop w:val="0"/>
          <w:marBottom w:val="0"/>
          <w:divBdr>
            <w:top w:val="none" w:sz="0" w:space="0" w:color="auto"/>
            <w:left w:val="none" w:sz="0" w:space="0" w:color="auto"/>
            <w:bottom w:val="none" w:sz="0" w:space="0" w:color="auto"/>
            <w:right w:val="none" w:sz="0" w:space="0" w:color="auto"/>
          </w:divBdr>
          <w:divsChild>
            <w:div w:id="711542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10</Pages>
  <Words>715</Words>
  <Characters>4077</Characters>
  <Application>Microsoft Office Word</Application>
  <DocSecurity>0</DocSecurity>
  <Lines>33</Lines>
  <Paragraphs>9</Paragraphs>
  <ScaleCrop>false</ScaleCrop>
  <Company/>
  <LinksUpToDate>false</LinksUpToDate>
  <CharactersWithSpaces>4783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User</cp:lastModifiedBy>
  <cp:revision>4</cp:revision>
  <dcterms:created xsi:type="dcterms:W3CDTF">2016-12-30T02:37:00Z</dcterms:created>
  <dcterms:modified xsi:type="dcterms:W3CDTF">2017-02-05T06:10:00Z</dcterms:modified>
</cp:coreProperties>
</file>